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444C" w14:textId="77777777" w:rsidR="007934CB" w:rsidRDefault="007934CB" w:rsidP="007934C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06D8">
        <w:rPr>
          <w:rFonts w:ascii="Arial" w:hAnsi="Arial" w:cs="Arial"/>
          <w:b/>
          <w:bCs/>
          <w:sz w:val="28"/>
          <w:szCs w:val="28"/>
        </w:rPr>
        <w:t>RELATÓRIO   DAS ATIVIDADES LEI ALDIR BLANC – 2020</w:t>
      </w:r>
    </w:p>
    <w:p w14:paraId="481ADF77" w14:textId="77777777" w:rsidR="007934CB" w:rsidRDefault="007934CB" w:rsidP="007934CB">
      <w:pPr>
        <w:rPr>
          <w:rFonts w:ascii="Arial" w:hAnsi="Arial" w:cs="Arial"/>
          <w:b/>
          <w:bCs/>
          <w:sz w:val="28"/>
          <w:szCs w:val="28"/>
        </w:rPr>
      </w:pPr>
    </w:p>
    <w:p w14:paraId="49FBB97D" w14:textId="08DFDE5F" w:rsidR="007934CB" w:rsidRPr="007D5810" w:rsidRDefault="007934CB" w:rsidP="007934C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7D5810">
        <w:rPr>
          <w:rFonts w:ascii="Arial" w:hAnsi="Arial" w:cs="Arial"/>
          <w:b/>
          <w:bCs/>
        </w:rPr>
        <w:t>PROJETO:</w:t>
      </w:r>
      <w:r w:rsidR="00C31105">
        <w:rPr>
          <w:rFonts w:ascii="Arial" w:hAnsi="Arial" w:cs="Arial"/>
          <w:b/>
          <w:bCs/>
        </w:rPr>
        <w:t xml:space="preserve"> </w:t>
      </w:r>
      <w:r w:rsidR="00603AE1">
        <w:rPr>
          <w:rFonts w:ascii="Arial" w:hAnsi="Arial" w:cs="Arial"/>
          <w:b/>
          <w:bCs/>
        </w:rPr>
        <w:t>C</w:t>
      </w:r>
      <w:r w:rsidR="00603AE1" w:rsidRPr="00C31105">
        <w:rPr>
          <w:rFonts w:ascii="Arial" w:hAnsi="Arial" w:cs="Arial"/>
          <w:bCs/>
        </w:rPr>
        <w:t>ontratação de companhia para apresentações de dança/</w:t>
      </w:r>
      <w:r w:rsidR="00603AE1">
        <w:rPr>
          <w:rFonts w:ascii="Arial" w:hAnsi="Arial" w:cs="Arial"/>
          <w:bCs/>
        </w:rPr>
        <w:t>balé</w:t>
      </w:r>
      <w:r w:rsidR="00603AE1" w:rsidRPr="00C31105">
        <w:rPr>
          <w:rFonts w:ascii="Arial" w:hAnsi="Arial" w:cs="Arial"/>
          <w:bCs/>
        </w:rPr>
        <w:t xml:space="preserve"> – peça tema </w:t>
      </w:r>
      <w:r w:rsidR="007E0F0D">
        <w:rPr>
          <w:rFonts w:ascii="Arial" w:hAnsi="Arial" w:cs="Arial"/>
          <w:bCs/>
        </w:rPr>
        <w:t>“Dory fora do ar”</w:t>
      </w:r>
      <w:r w:rsidRPr="007D5810">
        <w:rPr>
          <w:rFonts w:ascii="Arial" w:hAnsi="Arial" w:cs="Arial"/>
          <w:bCs/>
        </w:rPr>
        <w:t xml:space="preserve">.  </w:t>
      </w:r>
    </w:p>
    <w:p w14:paraId="5907C168" w14:textId="65D8C65F" w:rsidR="007934CB" w:rsidRPr="007E0F0D" w:rsidRDefault="007934CB" w:rsidP="007934C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</w:rPr>
      </w:pPr>
      <w:r w:rsidRPr="007E0F0D">
        <w:rPr>
          <w:rFonts w:ascii="Arial" w:hAnsi="Arial" w:cs="Arial"/>
          <w:bCs/>
        </w:rPr>
        <w:t>VALOR APLICADO: R$</w:t>
      </w:r>
      <w:r w:rsidR="007E0F0D" w:rsidRPr="007E0F0D">
        <w:rPr>
          <w:rFonts w:ascii="Arial" w:hAnsi="Arial" w:cs="Arial"/>
          <w:bCs/>
        </w:rPr>
        <w:t>14.000,00</w:t>
      </w:r>
    </w:p>
    <w:p w14:paraId="19939A2F" w14:textId="2908FCEC" w:rsidR="007934CB" w:rsidRDefault="007934CB" w:rsidP="007934C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B06D8">
        <w:rPr>
          <w:rFonts w:ascii="Arial" w:hAnsi="Arial" w:cs="Arial"/>
          <w:b/>
          <w:bCs/>
        </w:rPr>
        <w:t>DAT</w:t>
      </w:r>
      <w:r>
        <w:rPr>
          <w:rFonts w:ascii="Arial" w:hAnsi="Arial" w:cs="Arial"/>
          <w:b/>
          <w:bCs/>
        </w:rPr>
        <w:t>A</w:t>
      </w:r>
      <w:r w:rsidRPr="00BB06D8">
        <w:rPr>
          <w:rFonts w:ascii="Arial" w:hAnsi="Arial" w:cs="Arial"/>
          <w:b/>
          <w:bCs/>
        </w:rPr>
        <w:t xml:space="preserve"> DO EVENTO:</w:t>
      </w:r>
      <w:r>
        <w:rPr>
          <w:rFonts w:ascii="Arial" w:hAnsi="Arial" w:cs="Arial"/>
          <w:b/>
          <w:bCs/>
        </w:rPr>
        <w:t xml:space="preserve"> </w:t>
      </w:r>
      <w:r w:rsidR="007E0F0D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de </w:t>
      </w:r>
      <w:r w:rsidR="00CC5473">
        <w:rPr>
          <w:rFonts w:ascii="Arial" w:hAnsi="Arial" w:cs="Arial"/>
          <w:b/>
          <w:bCs/>
        </w:rPr>
        <w:t>dezembro</w:t>
      </w:r>
      <w:bookmarkStart w:id="0" w:name="_GoBack"/>
      <w:bookmarkEnd w:id="0"/>
      <w:r w:rsidR="00C311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 2020.</w:t>
      </w:r>
    </w:p>
    <w:p w14:paraId="4E8ECA06" w14:textId="54B935BA" w:rsidR="007934CB" w:rsidRDefault="00603AE1" w:rsidP="007934CB">
      <w:pPr>
        <w:pStyle w:val="PargrafodaLista"/>
        <w:numPr>
          <w:ilvl w:val="0"/>
          <w:numId w:val="2"/>
        </w:numPr>
        <w:ind w:left="714" w:hanging="357"/>
        <w:rPr>
          <w:rFonts w:ascii="Arial" w:hAnsi="Arial" w:cs="Arial"/>
        </w:rPr>
      </w:pPr>
      <w:r w:rsidRPr="007D5810">
        <w:rPr>
          <w:rFonts w:ascii="Arial" w:hAnsi="Arial" w:cs="Arial"/>
        </w:rPr>
        <w:t>Apresentação</w:t>
      </w:r>
      <w:r w:rsidR="007934CB" w:rsidRPr="007D5810">
        <w:rPr>
          <w:rFonts w:ascii="Arial" w:hAnsi="Arial" w:cs="Arial"/>
        </w:rPr>
        <w:t xml:space="preserve"> às 1</w:t>
      </w:r>
      <w:r w:rsidR="007E0F0D">
        <w:rPr>
          <w:rFonts w:ascii="Arial" w:hAnsi="Arial" w:cs="Arial"/>
        </w:rPr>
        <w:t>7</w:t>
      </w:r>
      <w:r w:rsidR="007934CB" w:rsidRPr="007D5810">
        <w:rPr>
          <w:rFonts w:ascii="Arial" w:hAnsi="Arial" w:cs="Arial"/>
        </w:rPr>
        <w:t>h</w:t>
      </w:r>
      <w:r w:rsidR="007E0F0D">
        <w:rPr>
          <w:rFonts w:ascii="Arial" w:hAnsi="Arial" w:cs="Arial"/>
        </w:rPr>
        <w:t xml:space="preserve"> e 20 h</w:t>
      </w:r>
      <w:r w:rsidR="007934CB" w:rsidRPr="007D5810">
        <w:rPr>
          <w:rFonts w:ascii="Arial" w:hAnsi="Arial" w:cs="Arial"/>
        </w:rPr>
        <w:t>.</w:t>
      </w:r>
    </w:p>
    <w:p w14:paraId="7C75A521" w14:textId="77777777" w:rsidR="00C31105" w:rsidRPr="007D5810" w:rsidRDefault="00C31105" w:rsidP="00C31105">
      <w:pPr>
        <w:pStyle w:val="PargrafodaLista"/>
        <w:ind w:left="714"/>
        <w:rPr>
          <w:rFonts w:ascii="Arial" w:hAnsi="Arial" w:cs="Arial"/>
        </w:rPr>
      </w:pPr>
    </w:p>
    <w:p w14:paraId="4BECE768" w14:textId="35903967" w:rsidR="007934CB" w:rsidRPr="00C31105" w:rsidRDefault="007934CB" w:rsidP="00157AD0">
      <w:pPr>
        <w:pStyle w:val="PargrafodaLista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</w:rPr>
      </w:pPr>
      <w:r w:rsidRPr="00C31105">
        <w:rPr>
          <w:rFonts w:ascii="Arial" w:hAnsi="Arial" w:cs="Arial"/>
          <w:b/>
          <w:bCs/>
        </w:rPr>
        <w:t xml:space="preserve">LOCAL DO EVENTO: </w:t>
      </w:r>
      <w:r w:rsidR="00C31105" w:rsidRPr="00C31105">
        <w:rPr>
          <w:rFonts w:ascii="Arial" w:hAnsi="Arial" w:cs="Arial"/>
          <w:b/>
          <w:bCs/>
        </w:rPr>
        <w:t xml:space="preserve"> </w:t>
      </w:r>
      <w:r w:rsidR="00C31105" w:rsidRPr="00C31105">
        <w:rPr>
          <w:rFonts w:ascii="Arial" w:hAnsi="Arial" w:cs="Arial"/>
        </w:rPr>
        <w:t xml:space="preserve">Centro </w:t>
      </w:r>
      <w:r w:rsidR="007E0F0D">
        <w:rPr>
          <w:rFonts w:ascii="Arial" w:hAnsi="Arial" w:cs="Arial"/>
        </w:rPr>
        <w:t>Comunitário as Igreja matriz São Roque.</w:t>
      </w:r>
    </w:p>
    <w:p w14:paraId="5A765B4B" w14:textId="77777777" w:rsidR="007934CB" w:rsidRDefault="007934CB" w:rsidP="007934C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</w:rPr>
      </w:pPr>
      <w:r w:rsidRPr="00BB06D8">
        <w:rPr>
          <w:rFonts w:ascii="Arial" w:hAnsi="Arial" w:cs="Arial"/>
          <w:b/>
          <w:bCs/>
        </w:rPr>
        <w:t>DESCRIÇÃO DO EVENTO</w:t>
      </w:r>
    </w:p>
    <w:p w14:paraId="09993646" w14:textId="77777777" w:rsidR="007934CB" w:rsidRDefault="007934CB" w:rsidP="007934C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5C3CFBB" w14:textId="768CC594" w:rsidR="007934CB" w:rsidRPr="00655FEE" w:rsidRDefault="007934CB" w:rsidP="00655FEE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55FEE">
        <w:rPr>
          <w:rFonts w:ascii="Arial" w:hAnsi="Arial" w:cs="Arial"/>
          <w:bCs/>
          <w:sz w:val="24"/>
          <w:szCs w:val="24"/>
        </w:rPr>
        <w:t xml:space="preserve">A Instituição artística que atendeu o Chamamento Público de número </w:t>
      </w:r>
      <w:r w:rsidR="00655FEE" w:rsidRPr="00655FEE">
        <w:rPr>
          <w:rFonts w:ascii="Arial" w:hAnsi="Arial" w:cs="Arial"/>
          <w:bCs/>
          <w:sz w:val="24"/>
          <w:szCs w:val="24"/>
        </w:rPr>
        <w:t>08/20</w:t>
      </w:r>
      <w:r w:rsidRPr="00655FEE">
        <w:rPr>
          <w:rFonts w:ascii="Arial" w:hAnsi="Arial" w:cs="Arial"/>
          <w:bCs/>
          <w:sz w:val="24"/>
          <w:szCs w:val="24"/>
        </w:rPr>
        <w:t xml:space="preserve">, foi </w:t>
      </w:r>
      <w:r w:rsidR="00603AE1" w:rsidRPr="00655FEE">
        <w:rPr>
          <w:rFonts w:ascii="Arial" w:hAnsi="Arial" w:cs="Arial"/>
          <w:bCs/>
          <w:sz w:val="24"/>
          <w:szCs w:val="24"/>
        </w:rPr>
        <w:t>a Academia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 de Dança </w:t>
      </w:r>
      <w:r w:rsidR="007E0F0D">
        <w:rPr>
          <w:rFonts w:ascii="Arial" w:hAnsi="Arial" w:cs="Arial"/>
          <w:bCs/>
          <w:sz w:val="24"/>
          <w:szCs w:val="24"/>
        </w:rPr>
        <w:t>Cat</w:t>
      </w:r>
      <w:r w:rsidR="00603AE1">
        <w:rPr>
          <w:rFonts w:ascii="Arial" w:hAnsi="Arial" w:cs="Arial"/>
          <w:bCs/>
          <w:sz w:val="24"/>
          <w:szCs w:val="24"/>
        </w:rPr>
        <w:t>h</w:t>
      </w:r>
      <w:r w:rsidR="007E0F0D">
        <w:rPr>
          <w:rFonts w:ascii="Arial" w:hAnsi="Arial" w:cs="Arial"/>
          <w:bCs/>
          <w:sz w:val="24"/>
          <w:szCs w:val="24"/>
        </w:rPr>
        <w:t xml:space="preserve">iusi Jazz &amp; </w:t>
      </w:r>
      <w:r w:rsidR="00603AE1">
        <w:rPr>
          <w:rFonts w:ascii="Arial" w:hAnsi="Arial" w:cs="Arial"/>
          <w:bCs/>
          <w:sz w:val="24"/>
          <w:szCs w:val="24"/>
        </w:rPr>
        <w:t xml:space="preserve">Balé </w:t>
      </w:r>
      <w:r w:rsidR="00603AE1" w:rsidRPr="00655FEE">
        <w:rPr>
          <w:rFonts w:ascii="Arial" w:hAnsi="Arial" w:cs="Arial"/>
          <w:bCs/>
          <w:sz w:val="24"/>
          <w:szCs w:val="24"/>
        </w:rPr>
        <w:t>na</w:t>
      </w:r>
      <w:r w:rsidR="00655FEE" w:rsidRPr="00655FEE">
        <w:rPr>
          <w:rFonts w:ascii="Arial" w:hAnsi="Arial" w:cs="Arial"/>
          <w:bCs/>
          <w:sz w:val="24"/>
          <w:szCs w:val="24"/>
        </w:rPr>
        <w:t xml:space="preserve"> pessoa de seu presidente </w:t>
      </w:r>
      <w:r w:rsidR="007E0F0D">
        <w:rPr>
          <w:rFonts w:ascii="Arial" w:hAnsi="Arial" w:cs="Arial"/>
          <w:bCs/>
          <w:sz w:val="24"/>
          <w:szCs w:val="24"/>
        </w:rPr>
        <w:t>Cat</w:t>
      </w:r>
      <w:r w:rsidR="00603AE1">
        <w:rPr>
          <w:rFonts w:ascii="Arial" w:hAnsi="Arial" w:cs="Arial"/>
          <w:bCs/>
          <w:sz w:val="24"/>
          <w:szCs w:val="24"/>
        </w:rPr>
        <w:t>h</w:t>
      </w:r>
      <w:r w:rsidR="007E0F0D">
        <w:rPr>
          <w:rFonts w:ascii="Arial" w:hAnsi="Arial" w:cs="Arial"/>
          <w:bCs/>
          <w:sz w:val="24"/>
          <w:szCs w:val="24"/>
        </w:rPr>
        <w:t>iusi</w:t>
      </w:r>
      <w:r w:rsidR="00603AE1">
        <w:rPr>
          <w:rFonts w:ascii="Arial" w:hAnsi="Arial" w:cs="Arial"/>
          <w:bCs/>
          <w:sz w:val="24"/>
          <w:szCs w:val="24"/>
        </w:rPr>
        <w:t xml:space="preserve"> Rodrigues </w:t>
      </w:r>
      <w:r w:rsidR="007E0F0D">
        <w:rPr>
          <w:rFonts w:ascii="Arial" w:hAnsi="Arial" w:cs="Arial"/>
          <w:bCs/>
          <w:sz w:val="24"/>
          <w:szCs w:val="24"/>
        </w:rPr>
        <w:t>Neres</w:t>
      </w:r>
      <w:r w:rsidR="00BB50BD">
        <w:rPr>
          <w:rFonts w:ascii="Arial" w:hAnsi="Arial" w:cs="Arial"/>
          <w:bCs/>
          <w:sz w:val="24"/>
          <w:szCs w:val="24"/>
        </w:rPr>
        <w:t>.</w:t>
      </w:r>
    </w:p>
    <w:p w14:paraId="73975BB6" w14:textId="7ACA0A66" w:rsidR="007E0F0D" w:rsidRDefault="007934CB" w:rsidP="007E0F0D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55FEE">
        <w:rPr>
          <w:rFonts w:ascii="Arial" w:hAnsi="Arial" w:cs="Arial"/>
          <w:bCs/>
          <w:sz w:val="24"/>
          <w:szCs w:val="24"/>
        </w:rPr>
        <w:t>O</w:t>
      </w:r>
      <w:r w:rsidR="00655FEE">
        <w:rPr>
          <w:rFonts w:ascii="Arial" w:hAnsi="Arial" w:cs="Arial"/>
          <w:bCs/>
          <w:sz w:val="24"/>
          <w:szCs w:val="24"/>
        </w:rPr>
        <w:t>s</w:t>
      </w:r>
      <w:r w:rsidRPr="00655FEE">
        <w:rPr>
          <w:rFonts w:ascii="Arial" w:hAnsi="Arial" w:cs="Arial"/>
          <w:bCs/>
          <w:sz w:val="24"/>
          <w:szCs w:val="24"/>
        </w:rPr>
        <w:t xml:space="preserve"> espetáculo</w:t>
      </w:r>
      <w:r w:rsidR="00655FEE">
        <w:rPr>
          <w:rFonts w:ascii="Arial" w:hAnsi="Arial" w:cs="Arial"/>
          <w:bCs/>
          <w:sz w:val="24"/>
          <w:szCs w:val="24"/>
        </w:rPr>
        <w:t>s</w:t>
      </w:r>
      <w:r w:rsidRPr="00655FEE">
        <w:rPr>
          <w:rFonts w:ascii="Arial" w:hAnsi="Arial" w:cs="Arial"/>
          <w:bCs/>
          <w:sz w:val="24"/>
          <w:szCs w:val="24"/>
        </w:rPr>
        <w:t xml:space="preserve"> acontece</w:t>
      </w:r>
      <w:r w:rsidR="00655FEE">
        <w:rPr>
          <w:rFonts w:ascii="Arial" w:hAnsi="Arial" w:cs="Arial"/>
          <w:bCs/>
          <w:sz w:val="24"/>
          <w:szCs w:val="24"/>
        </w:rPr>
        <w:t xml:space="preserve">ram no </w:t>
      </w:r>
      <w:r w:rsidRPr="00655FEE">
        <w:rPr>
          <w:rFonts w:ascii="Arial" w:hAnsi="Arial" w:cs="Arial"/>
          <w:bCs/>
          <w:sz w:val="24"/>
          <w:szCs w:val="24"/>
        </w:rPr>
        <w:t xml:space="preserve">dia </w:t>
      </w:r>
      <w:r w:rsidR="007E0F0D">
        <w:rPr>
          <w:rFonts w:ascii="Arial" w:hAnsi="Arial" w:cs="Arial"/>
          <w:bCs/>
          <w:sz w:val="24"/>
          <w:szCs w:val="24"/>
        </w:rPr>
        <w:t>20</w:t>
      </w:r>
      <w:r w:rsidRPr="00655FEE">
        <w:rPr>
          <w:rFonts w:ascii="Arial" w:hAnsi="Arial" w:cs="Arial"/>
          <w:bCs/>
          <w:sz w:val="24"/>
          <w:szCs w:val="24"/>
        </w:rPr>
        <w:t xml:space="preserve"> de </w:t>
      </w:r>
      <w:r w:rsidR="003A2066">
        <w:rPr>
          <w:rFonts w:ascii="Arial" w:hAnsi="Arial" w:cs="Arial"/>
          <w:bCs/>
          <w:sz w:val="24"/>
          <w:szCs w:val="24"/>
        </w:rPr>
        <w:t>dezembro</w:t>
      </w:r>
      <w:r w:rsidR="00655FEE">
        <w:rPr>
          <w:rFonts w:ascii="Arial" w:hAnsi="Arial" w:cs="Arial"/>
          <w:bCs/>
          <w:sz w:val="24"/>
          <w:szCs w:val="24"/>
        </w:rPr>
        <w:t xml:space="preserve"> </w:t>
      </w:r>
      <w:r w:rsidRPr="00655FEE">
        <w:rPr>
          <w:rFonts w:ascii="Arial" w:hAnsi="Arial" w:cs="Arial"/>
          <w:bCs/>
          <w:sz w:val="24"/>
          <w:szCs w:val="24"/>
        </w:rPr>
        <w:t>de 2020</w:t>
      </w:r>
      <w:r w:rsidR="00655FEE">
        <w:rPr>
          <w:rFonts w:ascii="Arial" w:hAnsi="Arial" w:cs="Arial"/>
          <w:bCs/>
          <w:sz w:val="24"/>
          <w:szCs w:val="24"/>
        </w:rPr>
        <w:t xml:space="preserve">, as </w:t>
      </w:r>
      <w:r w:rsidR="007E0F0D" w:rsidRPr="007E0F0D">
        <w:rPr>
          <w:rFonts w:ascii="Arial" w:hAnsi="Arial" w:cs="Arial"/>
          <w:bCs/>
          <w:sz w:val="24"/>
          <w:szCs w:val="24"/>
        </w:rPr>
        <w:t>17h e 20 h.</w:t>
      </w:r>
      <w:r w:rsidR="007E0F0D">
        <w:rPr>
          <w:rFonts w:ascii="Arial" w:hAnsi="Arial" w:cs="Arial"/>
          <w:bCs/>
          <w:sz w:val="24"/>
          <w:szCs w:val="24"/>
        </w:rPr>
        <w:t xml:space="preserve"> </w:t>
      </w:r>
      <w:r w:rsidR="00603AE1">
        <w:rPr>
          <w:rFonts w:ascii="Arial" w:hAnsi="Arial" w:cs="Arial"/>
          <w:bCs/>
          <w:sz w:val="24"/>
          <w:szCs w:val="24"/>
        </w:rPr>
        <w:t>com</w:t>
      </w:r>
      <w:r w:rsidR="007E0F0D">
        <w:rPr>
          <w:rFonts w:ascii="Arial" w:hAnsi="Arial" w:cs="Arial"/>
          <w:bCs/>
          <w:sz w:val="24"/>
          <w:szCs w:val="24"/>
        </w:rPr>
        <w:t xml:space="preserve"> cerca de duas horas cada espetáculo.</w:t>
      </w:r>
    </w:p>
    <w:p w14:paraId="3C695654" w14:textId="68B0B2C9" w:rsidR="007E0F0D" w:rsidRDefault="007E0F0D" w:rsidP="00655FEE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 apoio da vigilância </w:t>
      </w:r>
      <w:r w:rsidR="00603AE1">
        <w:rPr>
          <w:rFonts w:ascii="Arial" w:hAnsi="Arial" w:cs="Arial"/>
          <w:bCs/>
          <w:sz w:val="24"/>
          <w:szCs w:val="24"/>
        </w:rPr>
        <w:t>sanitária</w:t>
      </w:r>
      <w:r>
        <w:rPr>
          <w:rFonts w:ascii="Arial" w:hAnsi="Arial" w:cs="Arial"/>
          <w:bCs/>
          <w:sz w:val="24"/>
          <w:szCs w:val="24"/>
        </w:rPr>
        <w:t xml:space="preserve">, seguindo as </w:t>
      </w:r>
      <w:r w:rsidR="00603AE1">
        <w:rPr>
          <w:rFonts w:ascii="Arial" w:hAnsi="Arial" w:cs="Arial"/>
          <w:bCs/>
          <w:sz w:val="24"/>
          <w:szCs w:val="24"/>
        </w:rPr>
        <w:t>recomendações de combate à corona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03AE1">
        <w:rPr>
          <w:rFonts w:ascii="Arial" w:hAnsi="Arial" w:cs="Arial"/>
          <w:bCs/>
          <w:sz w:val="24"/>
          <w:szCs w:val="24"/>
        </w:rPr>
        <w:t xml:space="preserve">vírus, </w:t>
      </w:r>
      <w:r>
        <w:rPr>
          <w:rFonts w:ascii="Arial" w:hAnsi="Arial" w:cs="Arial"/>
          <w:bCs/>
          <w:sz w:val="24"/>
          <w:szCs w:val="24"/>
        </w:rPr>
        <w:t xml:space="preserve">cada </w:t>
      </w:r>
      <w:r w:rsidR="00603AE1">
        <w:rPr>
          <w:rFonts w:ascii="Arial" w:hAnsi="Arial" w:cs="Arial"/>
          <w:bCs/>
          <w:sz w:val="24"/>
          <w:szCs w:val="24"/>
        </w:rPr>
        <w:t>espetáculo atendeu</w:t>
      </w:r>
      <w:r>
        <w:rPr>
          <w:rFonts w:ascii="Arial" w:hAnsi="Arial" w:cs="Arial"/>
          <w:bCs/>
          <w:sz w:val="24"/>
          <w:szCs w:val="24"/>
        </w:rPr>
        <w:t xml:space="preserve"> cerca de 300 </w:t>
      </w:r>
      <w:r w:rsidR="00603AE1">
        <w:rPr>
          <w:rFonts w:ascii="Arial" w:hAnsi="Arial" w:cs="Arial"/>
          <w:bCs/>
          <w:sz w:val="24"/>
          <w:szCs w:val="24"/>
        </w:rPr>
        <w:t>pessoas, superando</w:t>
      </w:r>
      <w:r>
        <w:rPr>
          <w:rFonts w:ascii="Arial" w:hAnsi="Arial" w:cs="Arial"/>
          <w:bCs/>
          <w:sz w:val="24"/>
          <w:szCs w:val="24"/>
        </w:rPr>
        <w:t xml:space="preserve"> a solicitações que o </w:t>
      </w:r>
      <w:r w:rsidR="00603AE1">
        <w:rPr>
          <w:rFonts w:ascii="Arial" w:hAnsi="Arial" w:cs="Arial"/>
          <w:bCs/>
          <w:sz w:val="24"/>
          <w:szCs w:val="24"/>
        </w:rPr>
        <w:t>Departamento</w:t>
      </w:r>
      <w:r>
        <w:rPr>
          <w:rFonts w:ascii="Arial" w:hAnsi="Arial" w:cs="Arial"/>
          <w:bCs/>
          <w:sz w:val="24"/>
          <w:szCs w:val="24"/>
        </w:rPr>
        <w:t xml:space="preserve"> de Cultura havia pedido, realizando grandes espetáculos.</w:t>
      </w:r>
    </w:p>
    <w:p w14:paraId="14F3E897" w14:textId="084EFA85" w:rsidR="007934CB" w:rsidRPr="00655FEE" w:rsidRDefault="007934CB" w:rsidP="00655FEE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655FEE">
        <w:rPr>
          <w:rFonts w:ascii="Arial" w:hAnsi="Arial" w:cs="Arial"/>
          <w:bCs/>
          <w:sz w:val="24"/>
          <w:szCs w:val="24"/>
        </w:rPr>
        <w:t xml:space="preserve">Para a recepção do evento: uma </w:t>
      </w:r>
      <w:r w:rsidR="00C31105" w:rsidRPr="00655FEE">
        <w:rPr>
          <w:rFonts w:ascii="Arial" w:hAnsi="Arial" w:cs="Arial"/>
          <w:bCs/>
          <w:sz w:val="24"/>
          <w:szCs w:val="24"/>
        </w:rPr>
        <w:t>equipe ficou</w:t>
      </w:r>
      <w:r w:rsidRPr="00655FEE">
        <w:rPr>
          <w:rFonts w:ascii="Arial" w:hAnsi="Arial" w:cs="Arial"/>
          <w:bCs/>
          <w:sz w:val="24"/>
          <w:szCs w:val="24"/>
        </w:rPr>
        <w:t xml:space="preserve"> a porta aferindo a pressão, </w:t>
      </w:r>
      <w:r w:rsidR="00C31105" w:rsidRPr="00655FEE">
        <w:rPr>
          <w:rFonts w:ascii="Arial" w:hAnsi="Arial" w:cs="Arial"/>
          <w:bCs/>
          <w:sz w:val="24"/>
          <w:szCs w:val="24"/>
        </w:rPr>
        <w:t>orientado sobre</w:t>
      </w:r>
      <w:r w:rsidRPr="00655FEE">
        <w:rPr>
          <w:rFonts w:ascii="Arial" w:hAnsi="Arial" w:cs="Arial"/>
          <w:bCs/>
          <w:sz w:val="24"/>
          <w:szCs w:val="24"/>
        </w:rPr>
        <w:t xml:space="preserve"> os 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IPIS </w:t>
      </w:r>
      <w:r w:rsidRPr="00655FEE">
        <w:rPr>
          <w:rFonts w:ascii="Arial" w:hAnsi="Arial" w:cs="Arial"/>
          <w:bCs/>
          <w:sz w:val="24"/>
          <w:szCs w:val="24"/>
        </w:rPr>
        <w:t xml:space="preserve">de prevenção e combate ao Covid 19. </w:t>
      </w:r>
    </w:p>
    <w:p w14:paraId="1392BECB" w14:textId="07DAFAA3" w:rsidR="007934CB" w:rsidRPr="00655FEE" w:rsidRDefault="007934CB" w:rsidP="007E0F0D">
      <w:pPr>
        <w:spacing w:line="360" w:lineRule="auto"/>
        <w:ind w:firstLine="851"/>
        <w:jc w:val="both"/>
        <w:rPr>
          <w:rFonts w:ascii="Arial" w:hAnsi="Arial" w:cs="Arial"/>
          <w:b/>
          <w:bCs/>
          <w:sz w:val="32"/>
          <w:szCs w:val="32"/>
        </w:rPr>
      </w:pPr>
      <w:r w:rsidRPr="00655FEE">
        <w:rPr>
          <w:rFonts w:ascii="Arial" w:hAnsi="Arial" w:cs="Arial"/>
          <w:bCs/>
          <w:sz w:val="24"/>
          <w:szCs w:val="24"/>
        </w:rPr>
        <w:t>As apresentações acontece</w:t>
      </w:r>
      <w:r w:rsidR="00BB50BD">
        <w:rPr>
          <w:rFonts w:ascii="Arial" w:hAnsi="Arial" w:cs="Arial"/>
          <w:bCs/>
          <w:sz w:val="24"/>
          <w:szCs w:val="24"/>
        </w:rPr>
        <w:t xml:space="preserve">ram </w:t>
      </w:r>
      <w:r w:rsidR="00C31105" w:rsidRPr="00655FEE">
        <w:rPr>
          <w:rFonts w:ascii="Arial" w:hAnsi="Arial" w:cs="Arial"/>
          <w:bCs/>
          <w:sz w:val="24"/>
          <w:szCs w:val="24"/>
        </w:rPr>
        <w:t>com a temática “</w:t>
      </w:r>
      <w:r w:rsidR="007E0F0D">
        <w:rPr>
          <w:rFonts w:ascii="Arial" w:hAnsi="Arial" w:cs="Arial"/>
          <w:bCs/>
          <w:sz w:val="24"/>
          <w:szCs w:val="24"/>
        </w:rPr>
        <w:t>Dory fora do ar</w:t>
      </w:r>
      <w:r w:rsidR="00603AE1" w:rsidRPr="00655FEE">
        <w:rPr>
          <w:rFonts w:ascii="Arial" w:hAnsi="Arial" w:cs="Arial"/>
          <w:bCs/>
          <w:sz w:val="24"/>
          <w:szCs w:val="24"/>
        </w:rPr>
        <w:t>” com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 </w:t>
      </w:r>
      <w:r w:rsidRPr="00655FEE">
        <w:rPr>
          <w:rFonts w:ascii="Arial" w:hAnsi="Arial" w:cs="Arial"/>
          <w:bCs/>
          <w:sz w:val="24"/>
          <w:szCs w:val="24"/>
        </w:rPr>
        <w:t xml:space="preserve">aproximadamente </w:t>
      </w:r>
      <w:r w:rsidR="007E0F0D">
        <w:rPr>
          <w:rFonts w:ascii="Arial" w:hAnsi="Arial" w:cs="Arial"/>
          <w:bCs/>
          <w:sz w:val="24"/>
          <w:szCs w:val="24"/>
        </w:rPr>
        <w:t xml:space="preserve">120 </w:t>
      </w:r>
      <w:r w:rsidR="00603AE1" w:rsidRPr="00655FEE">
        <w:rPr>
          <w:rFonts w:ascii="Arial" w:hAnsi="Arial" w:cs="Arial"/>
          <w:bCs/>
          <w:sz w:val="24"/>
          <w:szCs w:val="24"/>
        </w:rPr>
        <w:t>minutos, de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 </w:t>
      </w:r>
      <w:r w:rsidR="00603AE1" w:rsidRPr="00655FEE">
        <w:rPr>
          <w:rFonts w:ascii="Arial" w:hAnsi="Arial" w:cs="Arial"/>
          <w:bCs/>
          <w:sz w:val="24"/>
          <w:szCs w:val="24"/>
        </w:rPr>
        <w:t>forma onde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 </w:t>
      </w:r>
      <w:r w:rsidR="007E0F0D">
        <w:rPr>
          <w:rFonts w:ascii="Arial" w:hAnsi="Arial" w:cs="Arial"/>
          <w:bCs/>
          <w:sz w:val="24"/>
          <w:szCs w:val="24"/>
        </w:rPr>
        <w:t>a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 dança</w:t>
      </w:r>
      <w:r w:rsidR="007E0F0D">
        <w:rPr>
          <w:rFonts w:ascii="Arial" w:hAnsi="Arial" w:cs="Arial"/>
          <w:bCs/>
          <w:sz w:val="24"/>
          <w:szCs w:val="24"/>
        </w:rPr>
        <w:t xml:space="preserve"> balé, </w:t>
      </w:r>
      <w:r w:rsidR="00603AE1">
        <w:rPr>
          <w:rFonts w:ascii="Arial" w:hAnsi="Arial" w:cs="Arial"/>
          <w:bCs/>
          <w:sz w:val="24"/>
          <w:szCs w:val="24"/>
        </w:rPr>
        <w:t>jazz</w:t>
      </w:r>
      <w:r w:rsidR="007E0F0D">
        <w:rPr>
          <w:rFonts w:ascii="Arial" w:hAnsi="Arial" w:cs="Arial"/>
          <w:bCs/>
          <w:sz w:val="24"/>
          <w:szCs w:val="24"/>
        </w:rPr>
        <w:t xml:space="preserve"> e outros </w:t>
      </w:r>
      <w:r w:rsidR="00C90A2B">
        <w:rPr>
          <w:rFonts w:ascii="Arial" w:hAnsi="Arial" w:cs="Arial"/>
          <w:bCs/>
          <w:sz w:val="24"/>
          <w:szCs w:val="24"/>
        </w:rPr>
        <w:t xml:space="preserve">estilos </w:t>
      </w:r>
      <w:r w:rsidR="00C90A2B" w:rsidRPr="00655FEE">
        <w:rPr>
          <w:rFonts w:ascii="Arial" w:hAnsi="Arial" w:cs="Arial"/>
          <w:bCs/>
          <w:sz w:val="24"/>
          <w:szCs w:val="24"/>
        </w:rPr>
        <w:t>se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 intercalaram, </w:t>
      </w:r>
      <w:r w:rsidR="00C90A2B" w:rsidRPr="00655FEE">
        <w:rPr>
          <w:rFonts w:ascii="Arial" w:hAnsi="Arial" w:cs="Arial"/>
          <w:bCs/>
          <w:sz w:val="24"/>
          <w:szCs w:val="24"/>
        </w:rPr>
        <w:t xml:space="preserve">contemplando </w:t>
      </w:r>
      <w:r w:rsidR="00C90A2B">
        <w:rPr>
          <w:rFonts w:ascii="Arial" w:hAnsi="Arial" w:cs="Arial"/>
          <w:bCs/>
          <w:sz w:val="24"/>
          <w:szCs w:val="24"/>
        </w:rPr>
        <w:t>uma</w:t>
      </w:r>
      <w:r w:rsidR="007E0F0D">
        <w:rPr>
          <w:rFonts w:ascii="Arial" w:hAnsi="Arial" w:cs="Arial"/>
          <w:bCs/>
          <w:sz w:val="24"/>
          <w:szCs w:val="24"/>
        </w:rPr>
        <w:t xml:space="preserve"> temática </w:t>
      </w:r>
      <w:r w:rsidR="00C90A2B">
        <w:rPr>
          <w:rFonts w:ascii="Arial" w:hAnsi="Arial" w:cs="Arial"/>
          <w:bCs/>
          <w:sz w:val="24"/>
          <w:szCs w:val="24"/>
        </w:rPr>
        <w:t>encantadora</w:t>
      </w:r>
      <w:r w:rsidR="00C90A2B" w:rsidRPr="00655FEE">
        <w:rPr>
          <w:rFonts w:ascii="Arial" w:hAnsi="Arial" w:cs="Arial"/>
          <w:bCs/>
          <w:sz w:val="24"/>
          <w:szCs w:val="24"/>
        </w:rPr>
        <w:t xml:space="preserve"> atendendo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 as </w:t>
      </w:r>
      <w:r w:rsidR="00C90A2B" w:rsidRPr="00655FEE">
        <w:rPr>
          <w:rFonts w:ascii="Arial" w:hAnsi="Arial" w:cs="Arial"/>
          <w:bCs/>
          <w:sz w:val="24"/>
          <w:szCs w:val="24"/>
        </w:rPr>
        <w:t>solicitações de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 um espetáculo</w:t>
      </w:r>
      <w:r w:rsidR="007E0F0D">
        <w:rPr>
          <w:rFonts w:ascii="Arial" w:hAnsi="Arial" w:cs="Arial"/>
          <w:bCs/>
          <w:sz w:val="24"/>
          <w:szCs w:val="24"/>
        </w:rPr>
        <w:t xml:space="preserve"> dança</w:t>
      </w:r>
      <w:r w:rsidR="00C31105" w:rsidRPr="00655FEE">
        <w:rPr>
          <w:rFonts w:ascii="Arial" w:hAnsi="Arial" w:cs="Arial"/>
          <w:bCs/>
          <w:sz w:val="24"/>
          <w:szCs w:val="24"/>
        </w:rPr>
        <w:t xml:space="preserve">, assim, </w:t>
      </w:r>
      <w:r w:rsidRPr="00655FEE">
        <w:rPr>
          <w:rFonts w:ascii="Arial" w:hAnsi="Arial" w:cs="Arial"/>
          <w:bCs/>
          <w:sz w:val="24"/>
          <w:szCs w:val="24"/>
        </w:rPr>
        <w:t xml:space="preserve">cumprindo todas </w:t>
      </w:r>
      <w:r w:rsidRPr="00BB50BD">
        <w:rPr>
          <w:rFonts w:ascii="Arial" w:hAnsi="Arial" w:cs="Arial"/>
          <w:bCs/>
          <w:sz w:val="24"/>
          <w:szCs w:val="24"/>
        </w:rPr>
        <w:t xml:space="preserve">as exigências de seu contrato, </w:t>
      </w:r>
      <w:r w:rsidR="00C90A2B" w:rsidRPr="00BB50BD">
        <w:rPr>
          <w:rFonts w:ascii="Arial" w:hAnsi="Arial" w:cs="Arial"/>
          <w:bCs/>
          <w:sz w:val="24"/>
          <w:szCs w:val="24"/>
        </w:rPr>
        <w:t>com uma</w:t>
      </w:r>
      <w:r w:rsidRPr="00BB50BD">
        <w:rPr>
          <w:rFonts w:ascii="Arial" w:hAnsi="Arial" w:cs="Arial"/>
          <w:bCs/>
          <w:sz w:val="24"/>
          <w:szCs w:val="24"/>
        </w:rPr>
        <w:t xml:space="preserve"> breve fala </w:t>
      </w:r>
      <w:r w:rsidR="00BB50BD" w:rsidRPr="00BB50BD">
        <w:rPr>
          <w:rFonts w:ascii="Arial" w:hAnsi="Arial" w:cs="Arial"/>
          <w:bCs/>
          <w:sz w:val="24"/>
          <w:szCs w:val="24"/>
        </w:rPr>
        <w:t>do proprietário</w:t>
      </w:r>
      <w:r w:rsidRPr="00BB50BD">
        <w:rPr>
          <w:rFonts w:ascii="Arial" w:hAnsi="Arial" w:cs="Arial"/>
          <w:bCs/>
          <w:sz w:val="24"/>
          <w:szCs w:val="24"/>
        </w:rPr>
        <w:t xml:space="preserve"> da </w:t>
      </w:r>
      <w:r w:rsidR="00C90A2B" w:rsidRPr="00BB50BD">
        <w:rPr>
          <w:rFonts w:ascii="Arial" w:hAnsi="Arial" w:cs="Arial"/>
          <w:bCs/>
          <w:sz w:val="24"/>
          <w:szCs w:val="24"/>
        </w:rPr>
        <w:t>Academia a</w:t>
      </w:r>
      <w:r w:rsidR="007E0F0D">
        <w:rPr>
          <w:rFonts w:ascii="Arial" w:hAnsi="Arial" w:cs="Arial"/>
          <w:bCs/>
          <w:sz w:val="24"/>
          <w:szCs w:val="24"/>
        </w:rPr>
        <w:t xml:space="preserve"> Senhorita Cat</w:t>
      </w:r>
      <w:r w:rsidR="00603AE1">
        <w:rPr>
          <w:rFonts w:ascii="Arial" w:hAnsi="Arial" w:cs="Arial"/>
          <w:bCs/>
          <w:sz w:val="24"/>
          <w:szCs w:val="24"/>
        </w:rPr>
        <w:t>h</w:t>
      </w:r>
      <w:r w:rsidR="007E0F0D">
        <w:rPr>
          <w:rFonts w:ascii="Arial" w:hAnsi="Arial" w:cs="Arial"/>
          <w:bCs/>
          <w:sz w:val="24"/>
          <w:szCs w:val="24"/>
        </w:rPr>
        <w:t xml:space="preserve">iusi </w:t>
      </w:r>
      <w:r w:rsidR="00C90A2B">
        <w:rPr>
          <w:rFonts w:ascii="Arial" w:hAnsi="Arial" w:cs="Arial"/>
          <w:bCs/>
          <w:sz w:val="24"/>
          <w:szCs w:val="24"/>
        </w:rPr>
        <w:t xml:space="preserve">Neres. </w:t>
      </w:r>
      <w:r w:rsidRPr="00655FEE">
        <w:rPr>
          <w:rFonts w:ascii="Arial" w:hAnsi="Arial" w:cs="Arial"/>
          <w:b/>
          <w:bCs/>
          <w:sz w:val="32"/>
          <w:szCs w:val="32"/>
        </w:rPr>
        <w:br w:type="page"/>
      </w:r>
    </w:p>
    <w:p w14:paraId="7FAE2BF6" w14:textId="77777777" w:rsidR="007934CB" w:rsidRDefault="007934CB" w:rsidP="007934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Anexos </w:t>
      </w:r>
    </w:p>
    <w:p w14:paraId="11AE6F59" w14:textId="77777777" w:rsidR="003153DF" w:rsidRDefault="007934CB" w:rsidP="003153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Imagens do Evento</w:t>
      </w:r>
    </w:p>
    <w:p w14:paraId="4E5315C9" w14:textId="76CDFA68" w:rsidR="007934CB" w:rsidRDefault="00603AE1" w:rsidP="003153D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6AD0F284" wp14:editId="424EDBFE">
            <wp:extent cx="4296964" cy="3222604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a79bd6c-ce7e-458e-ba95-d10bd1fb18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461" cy="32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559EE446" wp14:editId="31A5F8EE">
            <wp:extent cx="4351020" cy="326314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e4cd793-22f9-4517-a19e-204cf34c607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214" cy="328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 wp14:anchorId="226ADDEC" wp14:editId="7604E04F">
            <wp:extent cx="5760085" cy="4319905"/>
            <wp:effectExtent l="0" t="0" r="0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1b6ee35-0f39-4c94-9e29-9d690a10cd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12F98C01" wp14:editId="5966388A">
            <wp:extent cx="5760085" cy="4319905"/>
            <wp:effectExtent l="0" t="0" r="0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637d585-6c35-419e-8ffc-097f569fda6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 wp14:anchorId="0FB84A22" wp14:editId="7CD2112B">
            <wp:extent cx="5760085" cy="4319905"/>
            <wp:effectExtent l="0" t="0" r="0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486c411-5cde-48d8-8470-34af2ff87d3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0A6C775D" wp14:editId="3B92E0A6">
            <wp:extent cx="5760085" cy="4319905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5713e13-e5d0-4662-aaf4-39898fc025b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 wp14:anchorId="447E00AC" wp14:editId="67B6A219">
            <wp:extent cx="5760085" cy="4319905"/>
            <wp:effectExtent l="0" t="0" r="0" b="444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cec96c5-e3f6-40a7-b40f-bf25fd27bb7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072B4C46" wp14:editId="7FCD0CC4">
            <wp:extent cx="5760085" cy="4319905"/>
            <wp:effectExtent l="0" t="0" r="0" b="444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ce05a55-1e99-4d8e-b160-f2733388967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 wp14:anchorId="1B685389" wp14:editId="01EE7E8E">
            <wp:extent cx="5760085" cy="4319905"/>
            <wp:effectExtent l="0" t="0" r="0" b="444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589d08f-54c6-48e4-b34d-9d027f81dff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69FC1366" wp14:editId="68BCF1E4">
            <wp:extent cx="5760085" cy="4319905"/>
            <wp:effectExtent l="0" t="0" r="0" b="444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37f4856-bcba-4546-a0a2-fe780585609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F289" w14:textId="77777777" w:rsidR="003153DF" w:rsidRDefault="003153D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9FB88B7" w14:textId="021881D8" w:rsidR="007934CB" w:rsidRDefault="007934CB" w:rsidP="007934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Anexo </w:t>
      </w:r>
    </w:p>
    <w:p w14:paraId="31B89D2A" w14:textId="2B2556DE" w:rsidR="007934CB" w:rsidRDefault="007934CB" w:rsidP="007934C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Conteúdos Ministrados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="00603AE1" w:rsidRPr="00603AE1"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inline distT="0" distB="0" distL="0" distR="0" wp14:anchorId="32AB08D8" wp14:editId="025DA99B">
            <wp:extent cx="5760085" cy="7680113"/>
            <wp:effectExtent l="0" t="0" r="0" b="0"/>
            <wp:docPr id="4" name="Imagem 4" descr="E:\ALEX\aldir\balé\e681f4fd-2092-46f6-b8a8-60f2a3711d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LEX\aldir\balé\e681f4fd-2092-46f6-b8a8-60f2a3711d09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DC322" w14:textId="0F1861AA" w:rsidR="00603AE1" w:rsidRDefault="007934C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603AE1" w:rsidRPr="00603AE1">
        <w:rPr>
          <w:rFonts w:ascii="Arial" w:hAnsi="Arial" w:cs="Arial"/>
          <w:b/>
          <w:bCs/>
          <w:noProof/>
          <w:sz w:val="28"/>
          <w:szCs w:val="28"/>
          <w:lang w:eastAsia="pt-BR"/>
        </w:rPr>
        <w:lastRenderedPageBreak/>
        <w:drawing>
          <wp:inline distT="0" distB="0" distL="0" distR="0" wp14:anchorId="632EDF18" wp14:editId="7A4D1FDA">
            <wp:extent cx="5760085" cy="7680113"/>
            <wp:effectExtent l="0" t="0" r="0" b="0"/>
            <wp:docPr id="3" name="Imagem 3" descr="E:\ALEX\aldir\balé\05b2918b-e5ec-408b-be76-d0e723474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EX\aldir\balé\05b2918b-e5ec-408b-be76-d0e7234743d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68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AE1" w:rsidSect="00AB2273">
      <w:headerReference w:type="default" r:id="rId20"/>
      <w:pgSz w:w="11906" w:h="16838"/>
      <w:pgMar w:top="170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E5B9" w14:textId="77777777" w:rsidR="005F714B" w:rsidRDefault="005F714B" w:rsidP="007D5810">
      <w:pPr>
        <w:spacing w:after="0" w:line="240" w:lineRule="auto"/>
      </w:pPr>
      <w:r>
        <w:separator/>
      </w:r>
    </w:p>
  </w:endnote>
  <w:endnote w:type="continuationSeparator" w:id="0">
    <w:p w14:paraId="1129ADD3" w14:textId="77777777" w:rsidR="005F714B" w:rsidRDefault="005F714B" w:rsidP="007D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15163" w14:textId="77777777" w:rsidR="005F714B" w:rsidRDefault="005F714B" w:rsidP="007D5810">
      <w:pPr>
        <w:spacing w:after="0" w:line="240" w:lineRule="auto"/>
      </w:pPr>
      <w:r>
        <w:separator/>
      </w:r>
    </w:p>
  </w:footnote>
  <w:footnote w:type="continuationSeparator" w:id="0">
    <w:p w14:paraId="42136A7A" w14:textId="77777777" w:rsidR="005F714B" w:rsidRDefault="005F714B" w:rsidP="007D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9EEE" w14:textId="3C22E19B" w:rsidR="00157AD0" w:rsidRDefault="00157AD0" w:rsidP="007D5810">
    <w:pPr>
      <w:pStyle w:val="Cabealho"/>
      <w:ind w:left="-284"/>
      <w:jc w:val="center"/>
    </w:pPr>
  </w:p>
  <w:p w14:paraId="0B38E825" w14:textId="77777777" w:rsidR="00157AD0" w:rsidRDefault="00157A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43A"/>
    <w:multiLevelType w:val="hybridMultilevel"/>
    <w:tmpl w:val="84820D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78AB"/>
    <w:multiLevelType w:val="hybridMultilevel"/>
    <w:tmpl w:val="17FA3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59D4"/>
    <w:multiLevelType w:val="hybridMultilevel"/>
    <w:tmpl w:val="31D4F8C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0983"/>
    <w:multiLevelType w:val="hybridMultilevel"/>
    <w:tmpl w:val="13A854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321E0"/>
    <w:multiLevelType w:val="hybridMultilevel"/>
    <w:tmpl w:val="8C2C1D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1512DA"/>
    <w:multiLevelType w:val="hybridMultilevel"/>
    <w:tmpl w:val="3A843CC8"/>
    <w:lvl w:ilvl="0" w:tplc="B84EF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D8"/>
    <w:rsid w:val="00154718"/>
    <w:rsid w:val="00157AD0"/>
    <w:rsid w:val="0027267D"/>
    <w:rsid w:val="003153DF"/>
    <w:rsid w:val="003A2066"/>
    <w:rsid w:val="004344DA"/>
    <w:rsid w:val="004F627B"/>
    <w:rsid w:val="00583A27"/>
    <w:rsid w:val="005F714B"/>
    <w:rsid w:val="00603AE1"/>
    <w:rsid w:val="00655FEE"/>
    <w:rsid w:val="006E084A"/>
    <w:rsid w:val="007934CB"/>
    <w:rsid w:val="007D5810"/>
    <w:rsid w:val="007E0F0D"/>
    <w:rsid w:val="00926129"/>
    <w:rsid w:val="00A46D0C"/>
    <w:rsid w:val="00AB2273"/>
    <w:rsid w:val="00BB06D8"/>
    <w:rsid w:val="00BB50BD"/>
    <w:rsid w:val="00C31105"/>
    <w:rsid w:val="00C46B78"/>
    <w:rsid w:val="00C90A2B"/>
    <w:rsid w:val="00CC5473"/>
    <w:rsid w:val="00CD5DE3"/>
    <w:rsid w:val="00D020A4"/>
    <w:rsid w:val="00E46ED1"/>
    <w:rsid w:val="00EA760A"/>
    <w:rsid w:val="00F05967"/>
    <w:rsid w:val="00F26F35"/>
    <w:rsid w:val="00FB17D9"/>
    <w:rsid w:val="00FE275F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43EF07"/>
  <w15:chartTrackingRefBased/>
  <w15:docId w15:val="{93BF6CE2-A84E-44DD-A7A9-BE87292F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D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58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58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6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58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5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810"/>
  </w:style>
  <w:style w:type="paragraph" w:styleId="Rodap">
    <w:name w:val="footer"/>
    <w:basedOn w:val="Normal"/>
    <w:link w:val="RodapChar"/>
    <w:uiPriority w:val="99"/>
    <w:unhideWhenUsed/>
    <w:rsid w:val="007D5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810"/>
  </w:style>
  <w:style w:type="character" w:customStyle="1" w:styleId="Ttulo4Char">
    <w:name w:val="Título 4 Char"/>
    <w:basedOn w:val="Fontepargpadro"/>
    <w:link w:val="Ttulo4"/>
    <w:uiPriority w:val="9"/>
    <w:semiHidden/>
    <w:rsid w:val="007D5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7D58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fonecliente">
    <w:name w:val="fonecliente"/>
    <w:basedOn w:val="Fontepargpadro"/>
    <w:rsid w:val="007D5810"/>
  </w:style>
  <w:style w:type="paragraph" w:styleId="Textodebalo">
    <w:name w:val="Balloon Text"/>
    <w:basedOn w:val="Normal"/>
    <w:link w:val="TextodebaloChar"/>
    <w:uiPriority w:val="99"/>
    <w:semiHidden/>
    <w:unhideWhenUsed/>
    <w:rsid w:val="00FE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60C6-5E59-4F77-9B7A-D8BF0C86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licitacao3</dc:creator>
  <cp:keywords/>
  <dc:description/>
  <cp:lastModifiedBy>licitacao5</cp:lastModifiedBy>
  <cp:revision>17</cp:revision>
  <cp:lastPrinted>2020-12-28T17:51:00Z</cp:lastPrinted>
  <dcterms:created xsi:type="dcterms:W3CDTF">2020-10-22T18:19:00Z</dcterms:created>
  <dcterms:modified xsi:type="dcterms:W3CDTF">2020-12-28T17:51:00Z</dcterms:modified>
</cp:coreProperties>
</file>