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9C86F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8FB1BFF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46DDF07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RELATÓRIO   DAS ATIVIDADES LEI ALDIR BLANC – 2020</w:t>
      </w:r>
    </w:p>
    <w:p w14:paraId="7611DDC4" w14:textId="77777777" w:rsidR="00E07105" w:rsidRDefault="00E07105" w:rsidP="00E07105">
      <w:pPr>
        <w:rPr>
          <w:rFonts w:ascii="Arial" w:hAnsi="Arial" w:cs="Arial"/>
          <w:b/>
          <w:bCs/>
          <w:sz w:val="28"/>
          <w:szCs w:val="28"/>
        </w:rPr>
      </w:pPr>
    </w:p>
    <w:p w14:paraId="26759A52" w14:textId="77777777" w:rsidR="00E07105" w:rsidRDefault="00E07105" w:rsidP="00E07105">
      <w:pPr>
        <w:spacing w:line="360" w:lineRule="auto"/>
        <w:contextualSpacing/>
        <w:jc w:val="both"/>
        <w:rPr>
          <w:rFonts w:ascii="Cambria" w:hAnsi="Cambria" w:cs="Arial"/>
          <w:b/>
        </w:rPr>
      </w:pPr>
      <w:r>
        <w:rPr>
          <w:rFonts w:ascii="Arial" w:hAnsi="Arial" w:cs="Arial"/>
          <w:b/>
          <w:bCs/>
          <w:sz w:val="24"/>
          <w:szCs w:val="24"/>
        </w:rPr>
        <w:t>PROJETO: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CONTRATAÇÃO DE EMPRESA PARA EXECUÇÃO DE CURSOS PARA FORMAÇÃO DE AGENTES CULTURAIS.</w:t>
      </w:r>
    </w:p>
    <w:p w14:paraId="08AE07D8" w14:textId="77777777" w:rsidR="00E07105" w:rsidRDefault="00E07105" w:rsidP="00E07105">
      <w:pPr>
        <w:pStyle w:val="PargrafodaLista"/>
        <w:spacing w:line="360" w:lineRule="auto"/>
        <w:ind w:left="360"/>
        <w:jc w:val="both"/>
        <w:rPr>
          <w:rFonts w:ascii="Cambria" w:hAnsi="Cambria"/>
        </w:rPr>
      </w:pPr>
    </w:p>
    <w:p w14:paraId="176FAAF5" w14:textId="52585E66" w:rsidR="00E07105" w:rsidRDefault="00E07105" w:rsidP="00E07105">
      <w:pPr>
        <w:spacing w:line="360" w:lineRule="auto"/>
        <w:jc w:val="center"/>
        <w:rPr>
          <w:rFonts w:ascii="Cambria" w:hAnsi="Cambr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Curso: </w:t>
      </w:r>
      <w:r w:rsidR="00DA6672">
        <w:rPr>
          <w:rFonts w:ascii="Arial" w:hAnsi="Arial" w:cs="Arial"/>
          <w:b/>
          <w:bCs/>
          <w:sz w:val="28"/>
          <w:szCs w:val="28"/>
        </w:rPr>
        <w:t xml:space="preserve">musicalização para crianças </w:t>
      </w:r>
      <w:r w:rsidR="0062473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1FE4967" w14:textId="77777777" w:rsidR="00E07105" w:rsidRDefault="00E07105" w:rsidP="00E0710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DATA DO EVENTO: </w:t>
      </w:r>
    </w:p>
    <w:p w14:paraId="0352CA71" w14:textId="270EBA69" w:rsidR="00E07105" w:rsidRDefault="00E07105" w:rsidP="00E07105">
      <w:pPr>
        <w:pStyle w:val="PargrafodaLista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A6672">
        <w:rPr>
          <w:rFonts w:ascii="Arial" w:hAnsi="Arial" w:cs="Arial"/>
        </w:rPr>
        <w:t>28</w:t>
      </w:r>
      <w:r w:rsidR="00624733" w:rsidRPr="00C46B78">
        <w:rPr>
          <w:rFonts w:ascii="Arial" w:hAnsi="Arial" w:cs="Arial"/>
        </w:rPr>
        <w:t xml:space="preserve"> /1</w:t>
      </w:r>
      <w:r w:rsidR="00624733">
        <w:rPr>
          <w:rFonts w:ascii="Arial" w:hAnsi="Arial" w:cs="Arial"/>
        </w:rPr>
        <w:t>2</w:t>
      </w:r>
      <w:r w:rsidR="00624733" w:rsidRPr="00C46B78">
        <w:rPr>
          <w:rFonts w:ascii="Arial" w:hAnsi="Arial" w:cs="Arial"/>
        </w:rPr>
        <w:t>, às 1</w:t>
      </w:r>
      <w:r w:rsidR="00624733">
        <w:rPr>
          <w:rFonts w:ascii="Arial" w:hAnsi="Arial" w:cs="Arial"/>
        </w:rPr>
        <w:t>3</w:t>
      </w:r>
      <w:r w:rsidR="00624733" w:rsidRPr="00C46B78">
        <w:rPr>
          <w:rFonts w:ascii="Arial" w:hAnsi="Arial" w:cs="Arial"/>
        </w:rPr>
        <w:t xml:space="preserve">h00 </w:t>
      </w:r>
      <w:r w:rsidR="00624733">
        <w:rPr>
          <w:rFonts w:ascii="Arial" w:hAnsi="Arial" w:cs="Arial"/>
        </w:rPr>
        <w:t>– 17h  e  19h – 22h</w:t>
      </w:r>
    </w:p>
    <w:p w14:paraId="1A2CF23F" w14:textId="77777777" w:rsidR="00E07105" w:rsidRDefault="00E07105" w:rsidP="00E07105">
      <w:pPr>
        <w:pStyle w:val="PargrafodaLista"/>
        <w:spacing w:line="360" w:lineRule="auto"/>
        <w:ind w:left="714"/>
        <w:rPr>
          <w:rFonts w:ascii="Arial" w:hAnsi="Arial" w:cs="Arial"/>
        </w:rPr>
      </w:pPr>
    </w:p>
    <w:p w14:paraId="49562046" w14:textId="52358732" w:rsidR="00E07105" w:rsidRDefault="00E07105" w:rsidP="00E07105">
      <w:pPr>
        <w:pStyle w:val="PargrafodaLista"/>
        <w:numPr>
          <w:ilvl w:val="0"/>
          <w:numId w:val="1"/>
        </w:num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LOCAL DO EVENTO:  </w:t>
      </w:r>
      <w:r w:rsidR="00BA427D">
        <w:rPr>
          <w:rFonts w:ascii="Arial" w:hAnsi="Arial" w:cs="Arial"/>
        </w:rPr>
        <w:t xml:space="preserve">Sala DA Igreja Presbiteriana do Brasil, rua </w:t>
      </w:r>
      <w:proofErr w:type="spellStart"/>
      <w:r w:rsidR="00BA427D">
        <w:rPr>
          <w:rFonts w:ascii="Arial" w:hAnsi="Arial" w:cs="Arial"/>
        </w:rPr>
        <w:t>Dr</w:t>
      </w:r>
      <w:proofErr w:type="spellEnd"/>
      <w:r w:rsidR="00BA427D">
        <w:rPr>
          <w:rFonts w:ascii="Arial" w:hAnsi="Arial" w:cs="Arial"/>
        </w:rPr>
        <w:t xml:space="preserve"> Francisco </w:t>
      </w:r>
      <w:proofErr w:type="gramStart"/>
      <w:r w:rsidR="00BA427D">
        <w:rPr>
          <w:rFonts w:ascii="Arial" w:hAnsi="Arial" w:cs="Arial"/>
        </w:rPr>
        <w:t>Beltrão ,</w:t>
      </w:r>
      <w:proofErr w:type="gramEnd"/>
      <w:r w:rsidR="00BA427D">
        <w:rPr>
          <w:rFonts w:ascii="Arial" w:hAnsi="Arial" w:cs="Arial"/>
        </w:rPr>
        <w:t xml:space="preserve"> 147 - Centro</w:t>
      </w:r>
    </w:p>
    <w:p w14:paraId="1E33DEEE" w14:textId="40FC25FC" w:rsidR="00624733" w:rsidRDefault="00E07105" w:rsidP="00E07105">
      <w:pPr>
        <w:pStyle w:val="PargrafodaLista"/>
        <w:numPr>
          <w:ilvl w:val="0"/>
          <w:numId w:val="2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DESCRIÇÃO DO EVENTO - </w:t>
      </w:r>
      <w:proofErr w:type="spellStart"/>
      <w:r w:rsidR="00624733">
        <w:rPr>
          <w:rFonts w:ascii="Arial" w:hAnsi="Arial" w:cs="Arial"/>
          <w:b/>
          <w:bCs/>
          <w:sz w:val="28"/>
          <w:szCs w:val="28"/>
        </w:rPr>
        <w:t>Contação</w:t>
      </w:r>
      <w:proofErr w:type="spellEnd"/>
      <w:r w:rsidR="00624733">
        <w:rPr>
          <w:rFonts w:ascii="Arial" w:hAnsi="Arial" w:cs="Arial"/>
          <w:b/>
          <w:bCs/>
          <w:sz w:val="28"/>
          <w:szCs w:val="28"/>
        </w:rPr>
        <w:t xml:space="preserve"> de </w:t>
      </w:r>
      <w:r w:rsidR="00BA427D">
        <w:rPr>
          <w:rFonts w:ascii="Arial" w:hAnsi="Arial" w:cs="Arial"/>
          <w:b/>
          <w:bCs/>
          <w:sz w:val="28"/>
          <w:szCs w:val="28"/>
        </w:rPr>
        <w:t>Histórias infantis</w:t>
      </w:r>
      <w:r>
        <w:rPr>
          <w:rFonts w:ascii="Arial" w:hAnsi="Arial" w:cs="Arial"/>
        </w:rPr>
        <w:t xml:space="preserve"> </w:t>
      </w:r>
    </w:p>
    <w:p w14:paraId="7292D10E" w14:textId="77777777" w:rsidR="00E07105" w:rsidRDefault="00E07105" w:rsidP="00E07105">
      <w:pPr>
        <w:pStyle w:val="PargrafodaLista"/>
        <w:spacing w:line="360" w:lineRule="auto"/>
        <w:ind w:left="714"/>
        <w:rPr>
          <w:rFonts w:ascii="Arial" w:hAnsi="Arial" w:cs="Arial"/>
        </w:rPr>
      </w:pPr>
    </w:p>
    <w:p w14:paraId="056B0851" w14:textId="13D0F403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 realização da aula/palestra sobre a </w:t>
      </w:r>
      <w:r w:rsidR="00DA6672">
        <w:rPr>
          <w:rFonts w:ascii="Arial" w:hAnsi="Arial" w:cs="Arial"/>
          <w:bCs/>
        </w:rPr>
        <w:t xml:space="preserve">musicalização para </w:t>
      </w:r>
      <w:r>
        <w:rPr>
          <w:rFonts w:ascii="Arial" w:hAnsi="Arial" w:cs="Arial"/>
          <w:bCs/>
        </w:rPr>
        <w:t>reuniu</w:t>
      </w:r>
      <w:r w:rsidR="00DA6672">
        <w:rPr>
          <w:rFonts w:ascii="Arial" w:hAnsi="Arial" w:cs="Arial"/>
          <w:bCs/>
        </w:rPr>
        <w:t xml:space="preserve"> </w:t>
      </w:r>
      <w:r w:rsidR="009F0530">
        <w:rPr>
          <w:rFonts w:ascii="Arial" w:hAnsi="Arial" w:cs="Arial"/>
          <w:bCs/>
        </w:rPr>
        <w:t xml:space="preserve">16 </w:t>
      </w:r>
      <w:r w:rsidR="003B155C">
        <w:rPr>
          <w:rFonts w:ascii="Arial" w:hAnsi="Arial" w:cs="Arial"/>
          <w:bCs/>
        </w:rPr>
        <w:t>crianças</w:t>
      </w:r>
      <w:r w:rsidR="009F0530">
        <w:rPr>
          <w:rFonts w:ascii="Arial" w:hAnsi="Arial" w:cs="Arial"/>
          <w:bCs/>
        </w:rPr>
        <w:t xml:space="preserve"> e </w:t>
      </w:r>
      <w:proofErr w:type="gramStart"/>
      <w:r w:rsidR="009F0530">
        <w:rPr>
          <w:rFonts w:ascii="Arial" w:hAnsi="Arial" w:cs="Arial"/>
          <w:bCs/>
        </w:rPr>
        <w:t>08</w:t>
      </w:r>
      <w:r w:rsidR="00BA427D">
        <w:rPr>
          <w:rFonts w:ascii="Arial" w:hAnsi="Arial" w:cs="Arial"/>
          <w:bCs/>
        </w:rPr>
        <w:t xml:space="preserve"> </w:t>
      </w:r>
      <w:r w:rsidR="00B12274">
        <w:rPr>
          <w:rFonts w:ascii="Arial" w:hAnsi="Arial" w:cs="Arial"/>
          <w:bCs/>
        </w:rPr>
        <w:t xml:space="preserve"> p</w:t>
      </w:r>
      <w:r>
        <w:rPr>
          <w:rFonts w:ascii="Arial" w:hAnsi="Arial" w:cs="Arial"/>
          <w:bCs/>
        </w:rPr>
        <w:t>articipantes</w:t>
      </w:r>
      <w:proofErr w:type="gramEnd"/>
      <w:r w:rsidR="009F0530">
        <w:rPr>
          <w:rFonts w:ascii="Arial" w:hAnsi="Arial" w:cs="Arial"/>
          <w:bCs/>
        </w:rPr>
        <w:t xml:space="preserve"> adultos</w:t>
      </w:r>
      <w:r>
        <w:rPr>
          <w:rFonts w:ascii="Arial" w:hAnsi="Arial" w:cs="Arial"/>
          <w:bCs/>
        </w:rPr>
        <w:t xml:space="preserve">, sendo ministrado de forma </w:t>
      </w:r>
      <w:r w:rsidR="003B155C">
        <w:rPr>
          <w:rFonts w:ascii="Arial" w:hAnsi="Arial" w:cs="Arial"/>
          <w:bCs/>
        </w:rPr>
        <w:t>prática</w:t>
      </w:r>
      <w:bookmarkStart w:id="0" w:name="_GoBack"/>
      <w:bookmarkEnd w:id="0"/>
      <w:r>
        <w:rPr>
          <w:rFonts w:ascii="Arial" w:hAnsi="Arial" w:cs="Arial"/>
          <w:bCs/>
        </w:rPr>
        <w:t>, mostrando as técnicas de</w:t>
      </w:r>
      <w:r w:rsidR="00DA6672">
        <w:rPr>
          <w:rFonts w:ascii="Arial" w:hAnsi="Arial" w:cs="Arial"/>
          <w:bCs/>
        </w:rPr>
        <w:t xml:space="preserve"> músicas e dinâmicas musicais para crianças </w:t>
      </w:r>
      <w:r>
        <w:rPr>
          <w:rFonts w:ascii="Arial" w:hAnsi="Arial" w:cs="Arial"/>
          <w:bCs/>
        </w:rPr>
        <w:t xml:space="preserve"> de forma prática</w:t>
      </w:r>
      <w:r w:rsidR="00DA6672">
        <w:rPr>
          <w:rFonts w:ascii="Arial" w:hAnsi="Arial" w:cs="Arial"/>
          <w:bCs/>
        </w:rPr>
        <w:t>, lúdica  de acesso e baixo custo para ser aplica em casa, escolas e igrejas</w:t>
      </w:r>
      <w:r>
        <w:rPr>
          <w:rFonts w:ascii="Arial" w:hAnsi="Arial" w:cs="Arial"/>
          <w:bCs/>
        </w:rPr>
        <w:t xml:space="preserve">. </w:t>
      </w:r>
    </w:p>
    <w:p w14:paraId="762AB336" w14:textId="00BC7D0D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="009F0530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Professora</w:t>
      </w:r>
      <w:r w:rsidR="009F0530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</w:t>
      </w:r>
      <w:r w:rsidR="00DA6672">
        <w:rPr>
          <w:rFonts w:ascii="Arial" w:hAnsi="Arial" w:cs="Arial"/>
          <w:bCs/>
        </w:rPr>
        <w:t xml:space="preserve">Joana </w:t>
      </w:r>
      <w:proofErr w:type="spellStart"/>
      <w:r w:rsidR="00DA6672">
        <w:rPr>
          <w:rFonts w:ascii="Arial" w:hAnsi="Arial" w:cs="Arial"/>
          <w:bCs/>
        </w:rPr>
        <w:t>Brandelero</w:t>
      </w:r>
      <w:proofErr w:type="spellEnd"/>
      <w:r w:rsidR="009F0530">
        <w:rPr>
          <w:rFonts w:ascii="Arial" w:hAnsi="Arial" w:cs="Arial"/>
          <w:bCs/>
        </w:rPr>
        <w:t xml:space="preserve">, Milena </w:t>
      </w:r>
      <w:proofErr w:type="spellStart"/>
      <w:r w:rsidR="009F0530">
        <w:rPr>
          <w:rFonts w:ascii="Arial" w:hAnsi="Arial" w:cs="Arial"/>
          <w:bCs/>
        </w:rPr>
        <w:t>Vicari</w:t>
      </w:r>
      <w:proofErr w:type="spellEnd"/>
      <w:r w:rsidR="009F0530">
        <w:rPr>
          <w:rFonts w:ascii="Arial" w:hAnsi="Arial" w:cs="Arial"/>
          <w:bCs/>
        </w:rPr>
        <w:t xml:space="preserve"> e Ana Julia Lopes</w:t>
      </w:r>
      <w:r>
        <w:rPr>
          <w:rFonts w:ascii="Arial" w:hAnsi="Arial" w:cs="Arial"/>
          <w:bCs/>
        </w:rPr>
        <w:t>, ministr</w:t>
      </w:r>
      <w:r w:rsidR="009F0530">
        <w:rPr>
          <w:rFonts w:ascii="Arial" w:hAnsi="Arial" w:cs="Arial"/>
          <w:bCs/>
        </w:rPr>
        <w:t>aram a</w:t>
      </w:r>
      <w:r>
        <w:rPr>
          <w:rFonts w:ascii="Arial" w:hAnsi="Arial" w:cs="Arial"/>
          <w:bCs/>
        </w:rPr>
        <w:t xml:space="preserve">s aulas com a supervisão do Diretor de Cultura Alexsandro Pedroso da </w:t>
      </w:r>
      <w:r w:rsidR="009F0530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ilva. </w:t>
      </w:r>
    </w:p>
    <w:p w14:paraId="5E93947F" w14:textId="356F6C3D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Foi uma ação de formação dos jovens e adolescentes que trabalham em escolas e </w:t>
      </w:r>
      <w:proofErr w:type="spellStart"/>
      <w:r>
        <w:rPr>
          <w:rFonts w:ascii="Arial" w:hAnsi="Arial" w:cs="Arial"/>
          <w:bCs/>
        </w:rPr>
        <w:t>Cmeis</w:t>
      </w:r>
      <w:proofErr w:type="spellEnd"/>
      <w:r>
        <w:rPr>
          <w:rFonts w:ascii="Arial" w:hAnsi="Arial" w:cs="Arial"/>
          <w:bCs/>
        </w:rPr>
        <w:t xml:space="preserve"> como </w:t>
      </w:r>
      <w:r w:rsidR="00B12274">
        <w:rPr>
          <w:rFonts w:ascii="Arial" w:hAnsi="Arial" w:cs="Arial"/>
          <w:bCs/>
        </w:rPr>
        <w:t xml:space="preserve">também </w:t>
      </w:r>
      <w:r w:rsidR="00624733">
        <w:rPr>
          <w:rFonts w:ascii="Arial" w:hAnsi="Arial" w:cs="Arial"/>
          <w:bCs/>
        </w:rPr>
        <w:t>das igrejas</w:t>
      </w:r>
      <w:r>
        <w:rPr>
          <w:rFonts w:ascii="Arial" w:hAnsi="Arial" w:cs="Arial"/>
          <w:bCs/>
        </w:rPr>
        <w:t xml:space="preserve"> que atuam na área </w:t>
      </w:r>
      <w:r w:rsidR="00B02430">
        <w:rPr>
          <w:rFonts w:ascii="Arial" w:hAnsi="Arial" w:cs="Arial"/>
          <w:bCs/>
        </w:rPr>
        <w:t>das histórias</w:t>
      </w:r>
      <w:r w:rsidR="00DA6672">
        <w:rPr>
          <w:rFonts w:ascii="Arial" w:hAnsi="Arial" w:cs="Arial"/>
          <w:bCs/>
        </w:rPr>
        <w:t xml:space="preserve"> e música infantil</w:t>
      </w:r>
      <w:r>
        <w:rPr>
          <w:rFonts w:ascii="Arial" w:hAnsi="Arial" w:cs="Arial"/>
          <w:bCs/>
        </w:rPr>
        <w:t xml:space="preserve">. </w:t>
      </w:r>
    </w:p>
    <w:p w14:paraId="6AC57473" w14:textId="78D41E78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 evento foi divulgado pelo </w:t>
      </w:r>
      <w:proofErr w:type="spellStart"/>
      <w:r>
        <w:rPr>
          <w:rFonts w:ascii="Arial" w:hAnsi="Arial" w:cs="Arial"/>
          <w:bCs/>
        </w:rPr>
        <w:t>facebook</w:t>
      </w:r>
      <w:proofErr w:type="spellEnd"/>
      <w:r>
        <w:rPr>
          <w:rFonts w:ascii="Arial" w:hAnsi="Arial" w:cs="Arial"/>
          <w:bCs/>
        </w:rPr>
        <w:t xml:space="preserve"> e pelo WhatsApp onde respeitando o período </w:t>
      </w:r>
      <w:r w:rsidR="00DA6672">
        <w:rPr>
          <w:rFonts w:ascii="Arial" w:hAnsi="Arial" w:cs="Arial"/>
          <w:bCs/>
        </w:rPr>
        <w:t xml:space="preserve">de orientação da pandemia, </w:t>
      </w:r>
      <w:r>
        <w:rPr>
          <w:rFonts w:ascii="Arial" w:hAnsi="Arial" w:cs="Arial"/>
          <w:bCs/>
        </w:rPr>
        <w:t>procurou oportunizar a todos de forma gratuita.</w:t>
      </w:r>
    </w:p>
    <w:p w14:paraId="34114E39" w14:textId="77777777" w:rsidR="00E07105" w:rsidRDefault="00E07105" w:rsidP="00E07105">
      <w:pPr>
        <w:spacing w:line="360" w:lineRule="auto"/>
        <w:ind w:firstLine="85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Respeitando também o distanciamento social, álcool em gel conforme decreto da pandemia vigente no município. </w:t>
      </w:r>
    </w:p>
    <w:p w14:paraId="776FEF99" w14:textId="3622774B" w:rsidR="00E07105" w:rsidRDefault="00E07105" w:rsidP="00DA6672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Cs/>
        </w:rPr>
        <w:br w:type="page"/>
      </w:r>
      <w:r>
        <w:rPr>
          <w:rFonts w:ascii="Arial" w:hAnsi="Arial" w:cs="Arial"/>
          <w:b/>
          <w:bCs/>
          <w:sz w:val="28"/>
          <w:szCs w:val="28"/>
        </w:rPr>
        <w:lastRenderedPageBreak/>
        <w:t>Anexo</w:t>
      </w:r>
    </w:p>
    <w:p w14:paraId="4DC562DB" w14:textId="665DC383" w:rsidR="00E07105" w:rsidRDefault="00E07105" w:rsidP="00E0710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8"/>
          <w:szCs w:val="28"/>
        </w:rPr>
        <w:t xml:space="preserve">Divulgação do evento </w:t>
      </w:r>
    </w:p>
    <w:p w14:paraId="286E3BBC" w14:textId="3A7999FB" w:rsidR="00E07105" w:rsidRDefault="00E07105" w:rsidP="00E0710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Divulgação no Facebook do vento </w:t>
      </w:r>
    </w:p>
    <w:p w14:paraId="66150BCC" w14:textId="63475801" w:rsidR="001E184A" w:rsidRDefault="001E184A" w:rsidP="001E184A">
      <w:pPr>
        <w:ind w:left="-1134"/>
        <w:jc w:val="center"/>
        <w:rPr>
          <w:rFonts w:ascii="Arial" w:hAnsi="Arial" w:cs="Arial"/>
          <w:sz w:val="28"/>
          <w:szCs w:val="28"/>
        </w:rPr>
      </w:pPr>
    </w:p>
    <w:p w14:paraId="27F65C69" w14:textId="1424B257" w:rsidR="00E07105" w:rsidRDefault="00BA427D" w:rsidP="001E184A">
      <w:pPr>
        <w:spacing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A427D"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7BD9821C" wp14:editId="504EAF3B">
            <wp:extent cx="5400040" cy="2430018"/>
            <wp:effectExtent l="0" t="0" r="0" b="8890"/>
            <wp:docPr id="1" name="Imagem 1" descr="E:\ALEX\aldir\cursos\a09fe9c6-8045-4085-b140-3d1da3223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EX\aldir\cursos\a09fe9c6-8045-4085-b140-3d1da32235c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105">
        <w:rPr>
          <w:rFonts w:ascii="Arial" w:hAnsi="Arial" w:cs="Arial"/>
          <w:b/>
          <w:bCs/>
          <w:sz w:val="28"/>
          <w:szCs w:val="28"/>
        </w:rPr>
        <w:br w:type="page"/>
      </w:r>
      <w:r w:rsidR="00E07105">
        <w:rPr>
          <w:rFonts w:ascii="Arial" w:hAnsi="Arial" w:cs="Arial"/>
          <w:b/>
          <w:bCs/>
          <w:sz w:val="28"/>
          <w:szCs w:val="28"/>
        </w:rPr>
        <w:lastRenderedPageBreak/>
        <w:t>Anexo</w:t>
      </w:r>
    </w:p>
    <w:p w14:paraId="5E0E3473" w14:textId="77777777" w:rsidR="00EA6B8E" w:rsidRDefault="00EA6B8E" w:rsidP="009F053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Conteúdos Ministrados</w:t>
      </w:r>
    </w:p>
    <w:p w14:paraId="0D3C79C4" w14:textId="77777777" w:rsidR="00EA6B8E" w:rsidRDefault="00EA6B8E" w:rsidP="00EA6B8E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51AA1C50" w14:textId="77777777" w:rsidR="00EA6B8E" w:rsidRPr="00EA6B8E" w:rsidRDefault="00EA6B8E" w:rsidP="00EA6B8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Cs w:val="28"/>
        </w:rPr>
      </w:pPr>
      <w:r w:rsidRPr="00EA6B8E">
        <w:rPr>
          <w:rFonts w:ascii="Arial" w:hAnsi="Arial" w:cs="Arial"/>
          <w:bCs/>
          <w:szCs w:val="28"/>
        </w:rPr>
        <w:t>Música de roda</w:t>
      </w:r>
    </w:p>
    <w:p w14:paraId="45FFF451" w14:textId="26B99717" w:rsidR="00EA6B8E" w:rsidRPr="00EA6B8E" w:rsidRDefault="00EA6B8E" w:rsidP="00EA6B8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Cs w:val="28"/>
        </w:rPr>
      </w:pPr>
      <w:r w:rsidRPr="00EA6B8E">
        <w:rPr>
          <w:rFonts w:ascii="Arial" w:hAnsi="Arial" w:cs="Arial"/>
          <w:bCs/>
          <w:szCs w:val="28"/>
        </w:rPr>
        <w:t>Músicas infantis</w:t>
      </w:r>
    </w:p>
    <w:p w14:paraId="0F631DA2" w14:textId="77777777" w:rsidR="00EA6B8E" w:rsidRPr="00EA6B8E" w:rsidRDefault="00EA6B8E" w:rsidP="00EA6B8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Cs w:val="28"/>
        </w:rPr>
      </w:pPr>
      <w:r w:rsidRPr="00EA6B8E">
        <w:rPr>
          <w:rFonts w:ascii="Arial" w:hAnsi="Arial" w:cs="Arial"/>
          <w:bCs/>
          <w:szCs w:val="28"/>
        </w:rPr>
        <w:t>Usando o corpo para a musica</w:t>
      </w:r>
    </w:p>
    <w:p w14:paraId="1D455605" w14:textId="73007B99" w:rsidR="00EA6B8E" w:rsidRPr="00EA6B8E" w:rsidRDefault="00EA6B8E" w:rsidP="00EA6B8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Cs w:val="28"/>
        </w:rPr>
      </w:pPr>
      <w:r w:rsidRPr="00EA6B8E">
        <w:rPr>
          <w:rFonts w:ascii="Arial" w:hAnsi="Arial" w:cs="Arial"/>
          <w:bCs/>
          <w:szCs w:val="28"/>
        </w:rPr>
        <w:t>A linguagem das crianças</w:t>
      </w:r>
    </w:p>
    <w:p w14:paraId="763B55D0" w14:textId="52448D90" w:rsidR="00EA6B8E" w:rsidRPr="00EA6B8E" w:rsidRDefault="00EA6B8E" w:rsidP="00EA6B8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Cs w:val="28"/>
        </w:rPr>
      </w:pPr>
      <w:r w:rsidRPr="00EA6B8E">
        <w:rPr>
          <w:rFonts w:ascii="Arial" w:hAnsi="Arial" w:cs="Arial"/>
          <w:bCs/>
          <w:szCs w:val="28"/>
        </w:rPr>
        <w:t>Construindo uma comunicação</w:t>
      </w:r>
    </w:p>
    <w:p w14:paraId="2AF7BAB6" w14:textId="45AE24A9" w:rsidR="00EA6B8E" w:rsidRPr="00EA6B8E" w:rsidRDefault="00EA6B8E" w:rsidP="00EA6B8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Cs w:val="28"/>
        </w:rPr>
      </w:pPr>
      <w:r w:rsidRPr="00EA6B8E">
        <w:rPr>
          <w:rFonts w:ascii="Arial" w:hAnsi="Arial" w:cs="Arial"/>
          <w:bCs/>
          <w:szCs w:val="28"/>
        </w:rPr>
        <w:t>Iteração da criança com os colegas</w:t>
      </w:r>
    </w:p>
    <w:p w14:paraId="7478131B" w14:textId="145EF6DD" w:rsidR="00EA6B8E" w:rsidRPr="00EA6B8E" w:rsidRDefault="00EA6B8E" w:rsidP="00EA6B8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Cs/>
          <w:szCs w:val="28"/>
        </w:rPr>
      </w:pPr>
      <w:r w:rsidRPr="00EA6B8E">
        <w:rPr>
          <w:rFonts w:ascii="Arial" w:hAnsi="Arial" w:cs="Arial"/>
          <w:bCs/>
          <w:szCs w:val="28"/>
        </w:rPr>
        <w:t xml:space="preserve">Importância da autonomia das crianças na composição </w:t>
      </w:r>
    </w:p>
    <w:p w14:paraId="4ACB4545" w14:textId="5D57FBAE" w:rsidR="001E184A" w:rsidRPr="00EA6B8E" w:rsidRDefault="001E184A" w:rsidP="00EA6B8E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EA6B8E">
        <w:rPr>
          <w:rFonts w:ascii="Arial" w:hAnsi="Arial" w:cs="Arial"/>
          <w:b/>
          <w:bCs/>
          <w:sz w:val="28"/>
          <w:szCs w:val="28"/>
        </w:rPr>
        <w:br w:type="page"/>
      </w:r>
    </w:p>
    <w:p w14:paraId="3DDE409C" w14:textId="77777777" w:rsidR="00E07105" w:rsidRDefault="00E07105" w:rsidP="00E07105">
      <w:pPr>
        <w:rPr>
          <w:rFonts w:ascii="Arial" w:hAnsi="Arial" w:cs="Arial"/>
          <w:b/>
          <w:bCs/>
          <w:sz w:val="28"/>
          <w:szCs w:val="28"/>
        </w:rPr>
      </w:pPr>
    </w:p>
    <w:p w14:paraId="12616F0D" w14:textId="77777777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Anexos</w:t>
      </w:r>
    </w:p>
    <w:p w14:paraId="3EEDF90D" w14:textId="225F55E8" w:rsidR="00E07105" w:rsidRDefault="00E07105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Imagens do Evento</w:t>
      </w:r>
    </w:p>
    <w:p w14:paraId="0D39BB90" w14:textId="61135E4A" w:rsidR="00BA427D" w:rsidRDefault="00BA427D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A427D">
        <w:rPr>
          <w:rFonts w:ascii="Arial" w:hAnsi="Arial" w:cs="Arial"/>
          <w:b/>
          <w:bCs/>
          <w:sz w:val="28"/>
          <w:szCs w:val="28"/>
        </w:rPr>
        <w:drawing>
          <wp:inline distT="0" distB="0" distL="0" distR="0" wp14:anchorId="3F151F1D" wp14:editId="36A4EA50">
            <wp:extent cx="5362747" cy="3025140"/>
            <wp:effectExtent l="0" t="0" r="9525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7817" cy="304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7351" w14:textId="20907175" w:rsidR="00BA427D" w:rsidRDefault="009F0530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0530">
        <w:rPr>
          <w:rFonts w:ascii="Arial" w:hAnsi="Arial" w:cs="Arial"/>
          <w:b/>
          <w:bCs/>
          <w:sz w:val="28"/>
          <w:szCs w:val="28"/>
        </w:rPr>
        <w:drawing>
          <wp:inline distT="0" distB="0" distL="0" distR="0" wp14:anchorId="605D6A8C" wp14:editId="1335A5CD">
            <wp:extent cx="5400040" cy="381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A74E" w14:textId="23309021" w:rsidR="00BA427D" w:rsidRDefault="00BA427D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A427D">
        <w:rPr>
          <w:rFonts w:ascii="Arial" w:hAnsi="Arial" w:cs="Arial"/>
          <w:b/>
          <w:bCs/>
          <w:sz w:val="28"/>
          <w:szCs w:val="28"/>
        </w:rPr>
        <w:lastRenderedPageBreak/>
        <w:drawing>
          <wp:inline distT="0" distB="0" distL="0" distR="0" wp14:anchorId="19161144" wp14:editId="0EC1AEAC">
            <wp:extent cx="5676900" cy="3981203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1017" cy="40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1828" w14:textId="6705A0E4" w:rsidR="00BA427D" w:rsidRDefault="00BA427D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A427D">
        <w:rPr>
          <w:rFonts w:ascii="Arial" w:hAnsi="Arial" w:cs="Arial"/>
          <w:b/>
          <w:bCs/>
          <w:sz w:val="28"/>
          <w:szCs w:val="28"/>
        </w:rPr>
        <w:drawing>
          <wp:inline distT="0" distB="0" distL="0" distR="0" wp14:anchorId="5DFA306E" wp14:editId="01D1203D">
            <wp:extent cx="5400040" cy="32194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83A0" w14:textId="41806A73" w:rsidR="00BA427D" w:rsidRDefault="00BA427D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A427D">
        <w:rPr>
          <w:noProof/>
          <w:lang w:eastAsia="pt-BR"/>
        </w:rPr>
        <w:lastRenderedPageBreak/>
        <w:drawing>
          <wp:inline distT="0" distB="0" distL="0" distR="0" wp14:anchorId="2F8CCAD8" wp14:editId="43557BEF">
            <wp:extent cx="5400040" cy="2927985"/>
            <wp:effectExtent l="0" t="0" r="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C453" w14:textId="28595A49" w:rsidR="009F0530" w:rsidRDefault="009F0530" w:rsidP="00E0710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F0530">
        <w:rPr>
          <w:rFonts w:ascii="Arial" w:hAnsi="Arial" w:cs="Arial"/>
          <w:b/>
          <w:bCs/>
          <w:sz w:val="28"/>
          <w:szCs w:val="28"/>
        </w:rPr>
        <w:drawing>
          <wp:inline distT="0" distB="0" distL="0" distR="0" wp14:anchorId="06E968E2" wp14:editId="54211DDE">
            <wp:extent cx="5400040" cy="3687445"/>
            <wp:effectExtent l="0" t="0" r="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5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778AB"/>
    <w:multiLevelType w:val="hybridMultilevel"/>
    <w:tmpl w:val="17FA3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30983"/>
    <w:multiLevelType w:val="hybridMultilevel"/>
    <w:tmpl w:val="13A8546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062B89"/>
    <w:multiLevelType w:val="hybridMultilevel"/>
    <w:tmpl w:val="D7F0C0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1512DA"/>
    <w:multiLevelType w:val="hybridMultilevel"/>
    <w:tmpl w:val="3A843CC8"/>
    <w:lvl w:ilvl="0" w:tplc="B84EFD0C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E22"/>
    <w:rsid w:val="001E184A"/>
    <w:rsid w:val="0027267D"/>
    <w:rsid w:val="003B155C"/>
    <w:rsid w:val="00624733"/>
    <w:rsid w:val="00953E22"/>
    <w:rsid w:val="009F0530"/>
    <w:rsid w:val="00B02430"/>
    <w:rsid w:val="00B12274"/>
    <w:rsid w:val="00BA427D"/>
    <w:rsid w:val="00CD5DE3"/>
    <w:rsid w:val="00DA6672"/>
    <w:rsid w:val="00E07105"/>
    <w:rsid w:val="00EA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9F68"/>
  <w15:chartTrackingRefBased/>
  <w15:docId w15:val="{C06CA52E-843D-4DED-9D1E-70EA73B9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10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710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0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licitacao3</dc:creator>
  <cp:keywords/>
  <dc:description/>
  <cp:lastModifiedBy>licitacao5</cp:lastModifiedBy>
  <cp:revision>10</cp:revision>
  <dcterms:created xsi:type="dcterms:W3CDTF">2020-11-05T11:44:00Z</dcterms:created>
  <dcterms:modified xsi:type="dcterms:W3CDTF">2020-12-28T19:12:00Z</dcterms:modified>
</cp:coreProperties>
</file>