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CB2907" w14:textId="0743D675" w:rsidR="009D2024" w:rsidRDefault="009D2024" w:rsidP="009D2024">
      <w:pPr>
        <w:pStyle w:val="Ttulo1"/>
        <w:spacing w:before="114" w:line="240" w:lineRule="auto"/>
        <w:ind w:left="0" w:right="2549"/>
        <w:jc w:val="center"/>
        <w:rPr>
          <w:color w:val="000000"/>
          <w:spacing w:val="-4"/>
          <w:shd w:val="clear" w:color="auto" w:fill="C0C0C0"/>
        </w:rPr>
      </w:pPr>
      <w:r>
        <w:rPr>
          <w:color w:val="000000"/>
          <w:shd w:val="clear" w:color="auto" w:fill="C0C0C0"/>
        </w:rPr>
        <w:t>ANEXO</w:t>
      </w:r>
      <w:r>
        <w:rPr>
          <w:color w:val="000000"/>
          <w:spacing w:val="-7"/>
          <w:shd w:val="clear" w:color="auto" w:fill="C0C0C0"/>
        </w:rPr>
        <w:t xml:space="preserve"> </w:t>
      </w:r>
      <w:r>
        <w:rPr>
          <w:color w:val="000000"/>
          <w:shd w:val="clear" w:color="auto" w:fill="C0C0C0"/>
        </w:rPr>
        <w:t>II</w:t>
      </w:r>
      <w:r>
        <w:rPr>
          <w:color w:val="000000"/>
          <w:spacing w:val="-5"/>
          <w:shd w:val="clear" w:color="auto" w:fill="C0C0C0"/>
        </w:rPr>
        <w:t xml:space="preserve"> </w:t>
      </w:r>
      <w:r>
        <w:rPr>
          <w:color w:val="000000"/>
          <w:shd w:val="clear" w:color="auto" w:fill="C0C0C0"/>
        </w:rPr>
        <w:t>-</w:t>
      </w:r>
      <w:r>
        <w:rPr>
          <w:color w:val="000000"/>
          <w:spacing w:val="-6"/>
          <w:shd w:val="clear" w:color="auto" w:fill="C0C0C0"/>
        </w:rPr>
        <w:t xml:space="preserve"> </w:t>
      </w:r>
      <w:r>
        <w:rPr>
          <w:color w:val="000000"/>
          <w:shd w:val="clear" w:color="auto" w:fill="C0C0C0"/>
        </w:rPr>
        <w:t>PROPOSTA</w:t>
      </w:r>
      <w:r>
        <w:rPr>
          <w:color w:val="000000"/>
          <w:spacing w:val="-5"/>
          <w:shd w:val="clear" w:color="auto" w:fill="C0C0C0"/>
        </w:rPr>
        <w:t xml:space="preserve"> </w:t>
      </w:r>
      <w:r>
        <w:rPr>
          <w:color w:val="000000"/>
          <w:shd w:val="clear" w:color="auto" w:fill="C0C0C0"/>
        </w:rPr>
        <w:t>DE</w:t>
      </w:r>
      <w:r>
        <w:rPr>
          <w:color w:val="000000"/>
          <w:spacing w:val="-5"/>
          <w:shd w:val="clear" w:color="auto" w:fill="C0C0C0"/>
        </w:rPr>
        <w:t xml:space="preserve"> </w:t>
      </w:r>
      <w:r>
        <w:rPr>
          <w:color w:val="000000"/>
          <w:spacing w:val="-4"/>
          <w:shd w:val="clear" w:color="auto" w:fill="C0C0C0"/>
        </w:rPr>
        <w:t>PREÇO</w:t>
      </w:r>
    </w:p>
    <w:p w14:paraId="3F081EC6" w14:textId="77777777" w:rsidR="009D2024" w:rsidRDefault="009D2024" w:rsidP="009D2024">
      <w:pPr>
        <w:pStyle w:val="Ttulo1"/>
        <w:spacing w:before="114" w:line="240" w:lineRule="auto"/>
        <w:ind w:left="0" w:right="2549"/>
        <w:jc w:val="center"/>
        <w:rPr>
          <w:color w:val="000000"/>
          <w:spacing w:val="-4"/>
          <w:shd w:val="clear" w:color="auto" w:fill="C0C0C0"/>
        </w:rPr>
      </w:pPr>
    </w:p>
    <w:p w14:paraId="101C1237" w14:textId="77777777" w:rsidR="009D2024" w:rsidRDefault="009D2024" w:rsidP="009D2024">
      <w:pPr>
        <w:pStyle w:val="Corpodetexto"/>
      </w:pPr>
      <w:r>
        <w:t>Ao</w:t>
      </w:r>
      <w:r>
        <w:rPr>
          <w:spacing w:val="-13"/>
        </w:rPr>
        <w:t xml:space="preserve"> </w:t>
      </w:r>
      <w:r>
        <w:t>Pregoeiro</w:t>
      </w:r>
    </w:p>
    <w:p w14:paraId="4BBA2B79" w14:textId="77777777" w:rsidR="009D2024" w:rsidRDefault="009D2024" w:rsidP="009D2024">
      <w:pPr>
        <w:pStyle w:val="Corpodetexto"/>
      </w:pPr>
    </w:p>
    <w:p w14:paraId="1FF37730" w14:textId="77777777" w:rsidR="009D2024" w:rsidRDefault="009D2024" w:rsidP="009D2024">
      <w:pPr>
        <w:pStyle w:val="Corpodetexto"/>
      </w:pPr>
      <w:r>
        <w:rPr>
          <w:spacing w:val="-6"/>
        </w:rPr>
        <w:t>Do</w:t>
      </w:r>
    </w:p>
    <w:p w14:paraId="2053F688" w14:textId="77777777" w:rsidR="009D2024" w:rsidRDefault="009D2024" w:rsidP="009D2024">
      <w:pPr>
        <w:pStyle w:val="Corpodetexto"/>
      </w:pPr>
      <w:r>
        <w:t>Município</w:t>
      </w:r>
      <w:r>
        <w:rPr>
          <w:spacing w:val="-6"/>
        </w:rPr>
        <w:t xml:space="preserve"> </w:t>
      </w:r>
      <w:r>
        <w:t>de</w:t>
      </w:r>
      <w:r>
        <w:rPr>
          <w:spacing w:val="-6"/>
        </w:rPr>
        <w:t xml:space="preserve"> </w:t>
      </w:r>
      <w:r>
        <w:t>Nova</w:t>
      </w:r>
      <w:r>
        <w:rPr>
          <w:spacing w:val="-5"/>
        </w:rPr>
        <w:t xml:space="preserve"> </w:t>
      </w:r>
      <w:r>
        <w:t>Esperança</w:t>
      </w:r>
      <w:r>
        <w:rPr>
          <w:spacing w:val="-5"/>
        </w:rPr>
        <w:t xml:space="preserve"> </w:t>
      </w:r>
      <w:r>
        <w:t>do</w:t>
      </w:r>
      <w:r>
        <w:rPr>
          <w:spacing w:val="-6"/>
        </w:rPr>
        <w:t xml:space="preserve"> </w:t>
      </w:r>
      <w:r>
        <w:t>Sudoeste,</w:t>
      </w:r>
      <w:r>
        <w:rPr>
          <w:spacing w:val="-6"/>
        </w:rPr>
        <w:t xml:space="preserve"> </w:t>
      </w:r>
      <w:r>
        <w:t>Estado do</w:t>
      </w:r>
      <w:r>
        <w:rPr>
          <w:spacing w:val="-6"/>
        </w:rPr>
        <w:t xml:space="preserve"> </w:t>
      </w:r>
      <w:r>
        <w:t>Paraná</w:t>
      </w:r>
    </w:p>
    <w:p w14:paraId="5A30308C" w14:textId="5D04E863" w:rsidR="009D2024" w:rsidRDefault="009D2024" w:rsidP="009D2024">
      <w:pPr>
        <w:pStyle w:val="Corpodetexto"/>
      </w:pPr>
      <w:r>
        <w:t xml:space="preserve"> Ref.: PREGÃO ELETRÔNICO Nº. 38/2025</w:t>
      </w:r>
    </w:p>
    <w:p w14:paraId="283EE676" w14:textId="4F88F3B9" w:rsidR="009D2024" w:rsidRDefault="009D2024" w:rsidP="00AC590F">
      <w:pPr>
        <w:pStyle w:val="Corpodetexto"/>
      </w:pPr>
      <w:r>
        <w:t>PROCESSO</w:t>
      </w:r>
      <w:r>
        <w:rPr>
          <w:spacing w:val="-7"/>
        </w:rPr>
        <w:t xml:space="preserve"> </w:t>
      </w:r>
      <w:r>
        <w:t>LICITATÓRIO</w:t>
      </w:r>
      <w:r>
        <w:rPr>
          <w:spacing w:val="-8"/>
        </w:rPr>
        <w:t xml:space="preserve"> </w:t>
      </w:r>
      <w:r>
        <w:t>Nº</w:t>
      </w:r>
      <w:r>
        <w:rPr>
          <w:spacing w:val="-10"/>
        </w:rPr>
        <w:t xml:space="preserve"> </w:t>
      </w:r>
      <w:r>
        <w:rPr>
          <w:spacing w:val="-2"/>
        </w:rPr>
        <w:t>107/2025</w:t>
      </w:r>
    </w:p>
    <w:p w14:paraId="624D354E" w14:textId="77777777" w:rsidR="009D2024" w:rsidRDefault="009D2024" w:rsidP="009D2024">
      <w:pPr>
        <w:pStyle w:val="Ttulo1"/>
        <w:spacing w:before="114" w:line="240" w:lineRule="auto"/>
        <w:ind w:left="0" w:right="2549"/>
        <w:jc w:val="center"/>
      </w:pPr>
    </w:p>
    <w:p w14:paraId="16622A6B" w14:textId="77777777" w:rsidR="009D2024" w:rsidRDefault="009D2024" w:rsidP="009D2024">
      <w:pPr>
        <w:pStyle w:val="Corpodetexto"/>
        <w:spacing w:before="1"/>
        <w:ind w:right="139"/>
      </w:pPr>
      <w:r>
        <w:t xml:space="preserve">Apresentamos nossa proposta para entrega do objeto abaixo da presente licitação, modalidade </w:t>
      </w:r>
      <w:r>
        <w:rPr>
          <w:b/>
        </w:rPr>
        <w:t>Pregão Eletrônico nº. 38/2025</w:t>
      </w:r>
      <w:r>
        <w:t>, acatando todas as estipulações consignadas no anexo I do edital, conforme abaixo:</w:t>
      </w:r>
    </w:p>
    <w:tbl>
      <w:tblPr>
        <w:tblStyle w:val="TableNormal"/>
        <w:tblW w:w="10915" w:type="dxa"/>
        <w:tblInd w:w="-113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567"/>
        <w:gridCol w:w="2125"/>
        <w:gridCol w:w="4679"/>
        <w:gridCol w:w="567"/>
        <w:gridCol w:w="851"/>
        <w:gridCol w:w="992"/>
        <w:gridCol w:w="1134"/>
      </w:tblGrid>
      <w:tr w:rsidR="009D2024" w14:paraId="27A79412" w14:textId="77777777" w:rsidTr="00AC590F">
        <w:trPr>
          <w:trHeight w:val="460"/>
        </w:trPr>
        <w:tc>
          <w:tcPr>
            <w:tcW w:w="567" w:type="dxa"/>
          </w:tcPr>
          <w:p w14:paraId="7C113ED2" w14:textId="77777777" w:rsidR="009D2024" w:rsidRDefault="009D2024" w:rsidP="00CE7DCD">
            <w:pPr>
              <w:pStyle w:val="TableParagraph"/>
              <w:spacing w:line="228" w:lineRule="exact"/>
              <w:ind w:left="153"/>
              <w:rPr>
                <w:b/>
                <w:sz w:val="20"/>
              </w:rPr>
            </w:pPr>
            <w:r>
              <w:rPr>
                <w:b/>
                <w:spacing w:val="-4"/>
                <w:sz w:val="20"/>
              </w:rPr>
              <w:t>Item</w:t>
            </w:r>
          </w:p>
        </w:tc>
        <w:tc>
          <w:tcPr>
            <w:tcW w:w="6804" w:type="dxa"/>
            <w:gridSpan w:val="2"/>
          </w:tcPr>
          <w:p w14:paraId="3CA403E3" w14:textId="77777777" w:rsidR="009D2024" w:rsidRDefault="009D2024" w:rsidP="00CE7DCD">
            <w:pPr>
              <w:pStyle w:val="TableParagraph"/>
              <w:spacing w:line="228" w:lineRule="exact"/>
              <w:ind w:left="782"/>
              <w:rPr>
                <w:b/>
                <w:sz w:val="20"/>
              </w:rPr>
            </w:pPr>
            <w:r>
              <w:rPr>
                <w:b/>
                <w:sz w:val="20"/>
              </w:rPr>
              <w:t>Descrição</w:t>
            </w:r>
            <w:r>
              <w:rPr>
                <w:b/>
                <w:spacing w:val="-4"/>
                <w:sz w:val="20"/>
              </w:rPr>
              <w:t xml:space="preserve"> </w:t>
            </w:r>
            <w:r>
              <w:rPr>
                <w:b/>
                <w:sz w:val="20"/>
              </w:rPr>
              <w:t>do</w:t>
            </w:r>
            <w:r>
              <w:rPr>
                <w:b/>
                <w:spacing w:val="-5"/>
                <w:sz w:val="20"/>
              </w:rPr>
              <w:t xml:space="preserve"> </w:t>
            </w:r>
            <w:r>
              <w:rPr>
                <w:b/>
                <w:spacing w:val="-4"/>
                <w:sz w:val="20"/>
              </w:rPr>
              <w:t>item</w:t>
            </w:r>
          </w:p>
        </w:tc>
        <w:tc>
          <w:tcPr>
            <w:tcW w:w="567" w:type="dxa"/>
          </w:tcPr>
          <w:p w14:paraId="7B35F035" w14:textId="77777777" w:rsidR="009D2024" w:rsidRDefault="009D2024" w:rsidP="00CE7DCD">
            <w:pPr>
              <w:pStyle w:val="TableParagraph"/>
              <w:spacing w:line="228" w:lineRule="exact"/>
              <w:ind w:left="188"/>
              <w:rPr>
                <w:b/>
                <w:sz w:val="20"/>
              </w:rPr>
            </w:pPr>
            <w:r>
              <w:rPr>
                <w:b/>
                <w:spacing w:val="-5"/>
                <w:sz w:val="20"/>
              </w:rPr>
              <w:t>Qtd</w:t>
            </w:r>
          </w:p>
        </w:tc>
        <w:tc>
          <w:tcPr>
            <w:tcW w:w="851" w:type="dxa"/>
          </w:tcPr>
          <w:p w14:paraId="5F4D0BCD" w14:textId="77777777" w:rsidR="009D2024" w:rsidRDefault="009D2024" w:rsidP="00CE7DCD">
            <w:pPr>
              <w:pStyle w:val="TableParagraph"/>
              <w:spacing w:line="228" w:lineRule="exact"/>
              <w:ind w:left="95"/>
              <w:rPr>
                <w:b/>
                <w:sz w:val="20"/>
              </w:rPr>
            </w:pPr>
            <w:r>
              <w:rPr>
                <w:b/>
                <w:spacing w:val="-2"/>
                <w:sz w:val="20"/>
              </w:rPr>
              <w:t>Marca/Modelo</w:t>
            </w:r>
          </w:p>
        </w:tc>
        <w:tc>
          <w:tcPr>
            <w:tcW w:w="992" w:type="dxa"/>
          </w:tcPr>
          <w:p w14:paraId="29CA9CB4" w14:textId="77777777" w:rsidR="009D2024" w:rsidRDefault="009D2024" w:rsidP="00CE7DCD">
            <w:pPr>
              <w:pStyle w:val="TableParagraph"/>
              <w:spacing w:line="228" w:lineRule="exact"/>
              <w:ind w:left="325"/>
              <w:rPr>
                <w:b/>
                <w:sz w:val="20"/>
              </w:rPr>
            </w:pPr>
            <w:r>
              <w:rPr>
                <w:b/>
                <w:sz w:val="20"/>
              </w:rPr>
              <w:t>Valor</w:t>
            </w:r>
            <w:r>
              <w:rPr>
                <w:b/>
                <w:spacing w:val="-4"/>
                <w:sz w:val="20"/>
              </w:rPr>
              <w:t xml:space="preserve"> Unit</w:t>
            </w:r>
          </w:p>
        </w:tc>
        <w:tc>
          <w:tcPr>
            <w:tcW w:w="1134" w:type="dxa"/>
          </w:tcPr>
          <w:p w14:paraId="5CEA6813" w14:textId="77777777" w:rsidR="009D2024" w:rsidRDefault="009D2024" w:rsidP="00CE7DCD">
            <w:pPr>
              <w:pStyle w:val="TableParagraph"/>
              <w:spacing w:line="228" w:lineRule="exact"/>
              <w:ind w:left="557"/>
              <w:rPr>
                <w:b/>
                <w:sz w:val="20"/>
              </w:rPr>
            </w:pPr>
            <w:r>
              <w:rPr>
                <w:b/>
                <w:sz w:val="20"/>
              </w:rPr>
              <w:t>Valor</w:t>
            </w:r>
            <w:r>
              <w:rPr>
                <w:b/>
                <w:spacing w:val="-4"/>
                <w:sz w:val="20"/>
              </w:rPr>
              <w:t xml:space="preserve"> </w:t>
            </w:r>
            <w:r>
              <w:rPr>
                <w:b/>
                <w:spacing w:val="-2"/>
                <w:sz w:val="20"/>
              </w:rPr>
              <w:t>Total</w:t>
            </w:r>
          </w:p>
        </w:tc>
      </w:tr>
      <w:tr w:rsidR="00E06CE1" w14:paraId="19557A46" w14:textId="77777777" w:rsidTr="00AC590F">
        <w:trPr>
          <w:trHeight w:val="230"/>
        </w:trPr>
        <w:tc>
          <w:tcPr>
            <w:tcW w:w="567" w:type="dxa"/>
          </w:tcPr>
          <w:p w14:paraId="148DD376" w14:textId="77777777" w:rsidR="00E06CE1" w:rsidRDefault="00E06CE1" w:rsidP="00E06CE1">
            <w:pPr>
              <w:pStyle w:val="TableParagraph"/>
              <w:rPr>
                <w:sz w:val="20"/>
              </w:rPr>
            </w:pPr>
          </w:p>
          <w:p w14:paraId="1FF6011A" w14:textId="77777777" w:rsidR="00E06CE1" w:rsidRDefault="00E06CE1" w:rsidP="00E06CE1">
            <w:pPr>
              <w:pStyle w:val="TableParagraph"/>
              <w:rPr>
                <w:sz w:val="20"/>
              </w:rPr>
            </w:pPr>
          </w:p>
          <w:p w14:paraId="3B9514DE" w14:textId="77777777" w:rsidR="00E06CE1" w:rsidRDefault="00E06CE1" w:rsidP="00E06CE1">
            <w:pPr>
              <w:pStyle w:val="TableParagraph"/>
              <w:rPr>
                <w:sz w:val="20"/>
              </w:rPr>
            </w:pPr>
          </w:p>
          <w:p w14:paraId="614E5AFE" w14:textId="77777777" w:rsidR="00E06CE1" w:rsidRDefault="00E06CE1" w:rsidP="00E06CE1">
            <w:pPr>
              <w:pStyle w:val="TableParagraph"/>
              <w:rPr>
                <w:sz w:val="20"/>
              </w:rPr>
            </w:pPr>
          </w:p>
          <w:p w14:paraId="1605B404" w14:textId="77777777" w:rsidR="00E06CE1" w:rsidRDefault="00E06CE1" w:rsidP="00E06CE1">
            <w:pPr>
              <w:pStyle w:val="TableParagraph"/>
              <w:rPr>
                <w:sz w:val="20"/>
              </w:rPr>
            </w:pPr>
          </w:p>
          <w:p w14:paraId="73D7CCF3" w14:textId="77777777" w:rsidR="00E06CE1" w:rsidRDefault="00E06CE1" w:rsidP="00E06CE1">
            <w:pPr>
              <w:pStyle w:val="TableParagraph"/>
              <w:spacing w:before="109"/>
              <w:rPr>
                <w:sz w:val="20"/>
              </w:rPr>
            </w:pPr>
          </w:p>
          <w:p w14:paraId="62E830FB" w14:textId="38DE7BC4" w:rsidR="00E06CE1" w:rsidRDefault="00E06CE1" w:rsidP="00E06CE1">
            <w:pPr>
              <w:pStyle w:val="TableParagraph"/>
              <w:rPr>
                <w:sz w:val="16"/>
              </w:rPr>
            </w:pPr>
            <w:r>
              <w:rPr>
                <w:spacing w:val="-5"/>
                <w:sz w:val="20"/>
              </w:rPr>
              <w:t>20</w:t>
            </w:r>
          </w:p>
        </w:tc>
        <w:tc>
          <w:tcPr>
            <w:tcW w:w="6804" w:type="dxa"/>
            <w:gridSpan w:val="2"/>
          </w:tcPr>
          <w:p w14:paraId="00AC011A" w14:textId="15B2BC34" w:rsidR="00E06CE1" w:rsidRPr="00E06CE1" w:rsidRDefault="00E06CE1" w:rsidP="00E06CE1">
            <w:pPr>
              <w:pStyle w:val="TableParagraph"/>
              <w:ind w:left="72" w:right="57"/>
              <w:jc w:val="both"/>
              <w:rPr>
                <w:sz w:val="20"/>
              </w:rPr>
            </w:pPr>
            <w:r>
              <w:rPr>
                <w:sz w:val="20"/>
              </w:rPr>
              <w:t>Jogo de Uniformes esportivos masculino composto 22 calções, 22</w:t>
            </w:r>
            <w:r>
              <w:rPr>
                <w:spacing w:val="40"/>
                <w:sz w:val="20"/>
              </w:rPr>
              <w:t xml:space="preserve"> </w:t>
            </w:r>
            <w:r>
              <w:rPr>
                <w:sz w:val="20"/>
              </w:rPr>
              <w:t>camisetas e 22</w:t>
            </w:r>
            <w:r>
              <w:rPr>
                <w:spacing w:val="40"/>
                <w:sz w:val="20"/>
              </w:rPr>
              <w:t xml:space="preserve"> </w:t>
            </w:r>
            <w:r>
              <w:rPr>
                <w:sz w:val="20"/>
              </w:rPr>
              <w:t>meias, com 2 goleiros, numeradas de 1 a 22</w:t>
            </w:r>
            <w:r>
              <w:rPr>
                <w:spacing w:val="40"/>
                <w:sz w:val="20"/>
              </w:rPr>
              <w:t xml:space="preserve"> </w:t>
            </w:r>
            <w:r>
              <w:rPr>
                <w:sz w:val="20"/>
              </w:rPr>
              <w:t>malha day elástano, 92% elastik</w:t>
            </w:r>
            <w:r>
              <w:rPr>
                <w:spacing w:val="40"/>
                <w:sz w:val="20"/>
              </w:rPr>
              <w:t xml:space="preserve"> </w:t>
            </w:r>
            <w:r>
              <w:rPr>
                <w:sz w:val="20"/>
              </w:rPr>
              <w:t>e pes 8%confeccionado com filamento continui de</w:t>
            </w:r>
            <w:r>
              <w:rPr>
                <w:spacing w:val="40"/>
                <w:sz w:val="20"/>
              </w:rPr>
              <w:t xml:space="preserve"> </w:t>
            </w:r>
            <w:r>
              <w:rPr>
                <w:sz w:val="20"/>
              </w:rPr>
              <w:t>fibra química sintética sendo 100% poliéster, com diversos tamanhos (p, m, g e gg) em sistema de sublimação, conforme critério modelo desenvolvido pelo município (gola madri, manga haglan, brasão do município</w:t>
            </w:r>
            <w:r>
              <w:rPr>
                <w:spacing w:val="-3"/>
                <w:sz w:val="20"/>
              </w:rPr>
              <w:t xml:space="preserve"> </w:t>
            </w:r>
            <w:r>
              <w:rPr>
                <w:sz w:val="20"/>
              </w:rPr>
              <w:t>lado</w:t>
            </w:r>
            <w:r>
              <w:rPr>
                <w:spacing w:val="-3"/>
                <w:sz w:val="20"/>
              </w:rPr>
              <w:t xml:space="preserve"> </w:t>
            </w:r>
            <w:r>
              <w:rPr>
                <w:sz w:val="20"/>
              </w:rPr>
              <w:t>esquerdo</w:t>
            </w:r>
            <w:r>
              <w:rPr>
                <w:spacing w:val="-3"/>
                <w:sz w:val="20"/>
              </w:rPr>
              <w:t xml:space="preserve"> </w:t>
            </w:r>
            <w:r>
              <w:rPr>
                <w:sz w:val="20"/>
              </w:rPr>
              <w:t>(peito)</w:t>
            </w:r>
            <w:r>
              <w:rPr>
                <w:spacing w:val="-3"/>
                <w:sz w:val="20"/>
              </w:rPr>
              <w:t xml:space="preserve"> </w:t>
            </w:r>
            <w:r>
              <w:rPr>
                <w:sz w:val="20"/>
              </w:rPr>
              <w:t>número</w:t>
            </w:r>
            <w:r>
              <w:rPr>
                <w:spacing w:val="-3"/>
                <w:sz w:val="20"/>
              </w:rPr>
              <w:t xml:space="preserve"> </w:t>
            </w:r>
            <w:r>
              <w:rPr>
                <w:sz w:val="20"/>
              </w:rPr>
              <w:t>frente</w:t>
            </w:r>
            <w:r>
              <w:rPr>
                <w:spacing w:val="-4"/>
                <w:sz w:val="20"/>
              </w:rPr>
              <w:t xml:space="preserve"> </w:t>
            </w:r>
            <w:r>
              <w:rPr>
                <w:sz w:val="20"/>
              </w:rPr>
              <w:t>e</w:t>
            </w:r>
            <w:r>
              <w:rPr>
                <w:spacing w:val="-1"/>
                <w:sz w:val="20"/>
              </w:rPr>
              <w:t xml:space="preserve"> </w:t>
            </w:r>
            <w:r>
              <w:rPr>
                <w:sz w:val="20"/>
              </w:rPr>
              <w:t>verso, nome do município em</w:t>
            </w:r>
            <w:r>
              <w:rPr>
                <w:spacing w:val="-2"/>
                <w:sz w:val="20"/>
              </w:rPr>
              <w:t xml:space="preserve"> </w:t>
            </w:r>
            <w:r>
              <w:rPr>
                <w:sz w:val="20"/>
              </w:rPr>
              <w:t>cima do número, e modalidade esportiva embaixo do número bandeiras do Paraná, mesmas informações no calção, com cordão.) Meia profissional.</w:t>
            </w:r>
            <w:r>
              <w:rPr>
                <w:spacing w:val="60"/>
                <w:sz w:val="20"/>
              </w:rPr>
              <w:t xml:space="preserve"> </w:t>
            </w:r>
            <w:r>
              <w:rPr>
                <w:sz w:val="20"/>
              </w:rPr>
              <w:t>Com</w:t>
            </w:r>
            <w:r>
              <w:rPr>
                <w:spacing w:val="56"/>
                <w:sz w:val="20"/>
              </w:rPr>
              <w:t xml:space="preserve"> </w:t>
            </w:r>
            <w:r>
              <w:rPr>
                <w:sz w:val="20"/>
              </w:rPr>
              <w:t>poliamida</w:t>
            </w:r>
            <w:r>
              <w:rPr>
                <w:spacing w:val="62"/>
                <w:sz w:val="20"/>
              </w:rPr>
              <w:t xml:space="preserve"> </w:t>
            </w:r>
            <w:r>
              <w:rPr>
                <w:sz w:val="20"/>
              </w:rPr>
              <w:t>especial,</w:t>
            </w:r>
            <w:r>
              <w:rPr>
                <w:spacing w:val="61"/>
                <w:sz w:val="20"/>
              </w:rPr>
              <w:t xml:space="preserve"> </w:t>
            </w:r>
            <w:r>
              <w:rPr>
                <w:sz w:val="20"/>
              </w:rPr>
              <w:t>elásticos</w:t>
            </w:r>
            <w:r>
              <w:rPr>
                <w:spacing w:val="62"/>
                <w:sz w:val="20"/>
              </w:rPr>
              <w:t xml:space="preserve"> </w:t>
            </w:r>
            <w:r>
              <w:rPr>
                <w:spacing w:val="-5"/>
                <w:sz w:val="20"/>
              </w:rPr>
              <w:t>nos</w:t>
            </w:r>
            <w:r>
              <w:rPr>
                <w:sz w:val="20"/>
              </w:rPr>
              <w:t xml:space="preserve"> </w:t>
            </w:r>
            <w:r>
              <w:rPr>
                <w:sz w:val="20"/>
              </w:rPr>
              <w:t>tornozelos</w:t>
            </w:r>
            <w:r>
              <w:rPr>
                <w:spacing w:val="-7"/>
                <w:sz w:val="20"/>
              </w:rPr>
              <w:t xml:space="preserve"> </w:t>
            </w:r>
            <w:r>
              <w:rPr>
                <w:sz w:val="20"/>
              </w:rPr>
              <w:t>e</w:t>
            </w:r>
            <w:r>
              <w:rPr>
                <w:spacing w:val="-5"/>
                <w:sz w:val="20"/>
              </w:rPr>
              <w:t xml:space="preserve"> </w:t>
            </w:r>
            <w:r>
              <w:rPr>
                <w:sz w:val="20"/>
              </w:rPr>
              <w:t>no</w:t>
            </w:r>
            <w:r>
              <w:rPr>
                <w:spacing w:val="-4"/>
                <w:sz w:val="20"/>
              </w:rPr>
              <w:t xml:space="preserve"> </w:t>
            </w:r>
            <w:r>
              <w:rPr>
                <w:sz w:val="20"/>
              </w:rPr>
              <w:t>punho,</w:t>
            </w:r>
            <w:r>
              <w:rPr>
                <w:spacing w:val="-5"/>
                <w:sz w:val="20"/>
              </w:rPr>
              <w:t xml:space="preserve"> </w:t>
            </w:r>
            <w:r>
              <w:rPr>
                <w:spacing w:val="-2"/>
                <w:sz w:val="20"/>
              </w:rPr>
              <w:t>acabamento</w:t>
            </w:r>
          </w:p>
        </w:tc>
        <w:tc>
          <w:tcPr>
            <w:tcW w:w="567" w:type="dxa"/>
          </w:tcPr>
          <w:p w14:paraId="3F5FCAAA" w14:textId="77777777" w:rsidR="00E06CE1" w:rsidRDefault="00E06CE1" w:rsidP="00E06CE1">
            <w:pPr>
              <w:pStyle w:val="TableParagraph"/>
              <w:rPr>
                <w:sz w:val="16"/>
              </w:rPr>
            </w:pPr>
            <w:r>
              <w:rPr>
                <w:sz w:val="16"/>
              </w:rPr>
              <w:t xml:space="preserve"> JOGO</w:t>
            </w:r>
          </w:p>
          <w:p w14:paraId="61B2F5D8" w14:textId="1855845B" w:rsidR="00E06CE1" w:rsidRDefault="00E06CE1" w:rsidP="00E06CE1">
            <w:pPr>
              <w:pStyle w:val="TableParagraph"/>
              <w:rPr>
                <w:sz w:val="16"/>
              </w:rPr>
            </w:pPr>
            <w:r>
              <w:rPr>
                <w:sz w:val="16"/>
              </w:rPr>
              <w:t xml:space="preserve">  2</w:t>
            </w:r>
          </w:p>
        </w:tc>
        <w:tc>
          <w:tcPr>
            <w:tcW w:w="851" w:type="dxa"/>
          </w:tcPr>
          <w:p w14:paraId="298E508A" w14:textId="0C46C499" w:rsidR="00E06CE1" w:rsidRDefault="00E06CE1" w:rsidP="00E06CE1">
            <w:pPr>
              <w:pStyle w:val="TableParagraph"/>
              <w:rPr>
                <w:sz w:val="16"/>
              </w:rPr>
            </w:pPr>
            <w:r>
              <w:rPr>
                <w:sz w:val="16"/>
              </w:rPr>
              <w:t>PROPRIA</w:t>
            </w:r>
          </w:p>
        </w:tc>
        <w:tc>
          <w:tcPr>
            <w:tcW w:w="992" w:type="dxa"/>
          </w:tcPr>
          <w:p w14:paraId="53B480BE" w14:textId="4FBC9EB8" w:rsidR="00E06CE1" w:rsidRDefault="00E06CE1" w:rsidP="00E06CE1">
            <w:pPr>
              <w:pStyle w:val="TableParagraph"/>
              <w:rPr>
                <w:sz w:val="16"/>
              </w:rPr>
            </w:pPr>
            <w:r>
              <w:rPr>
                <w:sz w:val="16"/>
              </w:rPr>
              <w:t xml:space="preserve"> 1.500,00</w:t>
            </w:r>
          </w:p>
        </w:tc>
        <w:tc>
          <w:tcPr>
            <w:tcW w:w="1134" w:type="dxa"/>
          </w:tcPr>
          <w:p w14:paraId="4EBBE538" w14:textId="61797584" w:rsidR="00E06CE1" w:rsidRDefault="00E06CE1" w:rsidP="00E06CE1">
            <w:pPr>
              <w:pStyle w:val="TableParagraph"/>
              <w:rPr>
                <w:sz w:val="16"/>
              </w:rPr>
            </w:pPr>
            <w:r>
              <w:rPr>
                <w:sz w:val="16"/>
              </w:rPr>
              <w:t xml:space="preserve"> 3.000,00</w:t>
            </w:r>
          </w:p>
        </w:tc>
      </w:tr>
      <w:tr w:rsidR="00E06CE1" w14:paraId="11134C9C" w14:textId="77777777" w:rsidTr="00AC590F">
        <w:trPr>
          <w:trHeight w:val="230"/>
        </w:trPr>
        <w:tc>
          <w:tcPr>
            <w:tcW w:w="567" w:type="dxa"/>
          </w:tcPr>
          <w:p w14:paraId="315D5480" w14:textId="77777777" w:rsidR="00E06CE1" w:rsidRDefault="00E06CE1" w:rsidP="00E06CE1">
            <w:pPr>
              <w:pStyle w:val="TableParagraph"/>
              <w:rPr>
                <w:sz w:val="20"/>
              </w:rPr>
            </w:pPr>
          </w:p>
          <w:p w14:paraId="647F8B5D" w14:textId="77777777" w:rsidR="00E06CE1" w:rsidRDefault="00E06CE1" w:rsidP="00E06CE1">
            <w:pPr>
              <w:pStyle w:val="TableParagraph"/>
              <w:rPr>
                <w:sz w:val="20"/>
              </w:rPr>
            </w:pPr>
          </w:p>
          <w:p w14:paraId="0C1258F6" w14:textId="77777777" w:rsidR="00E06CE1" w:rsidRDefault="00E06CE1" w:rsidP="00E06CE1">
            <w:pPr>
              <w:pStyle w:val="TableParagraph"/>
              <w:rPr>
                <w:sz w:val="20"/>
              </w:rPr>
            </w:pPr>
          </w:p>
          <w:p w14:paraId="36EB979B" w14:textId="77777777" w:rsidR="00E06CE1" w:rsidRDefault="00E06CE1" w:rsidP="00E06CE1">
            <w:pPr>
              <w:pStyle w:val="TableParagraph"/>
              <w:rPr>
                <w:sz w:val="20"/>
              </w:rPr>
            </w:pPr>
          </w:p>
          <w:p w14:paraId="0723DEAB" w14:textId="77777777" w:rsidR="00E06CE1" w:rsidRDefault="00E06CE1" w:rsidP="00E06CE1">
            <w:pPr>
              <w:pStyle w:val="TableParagraph"/>
              <w:rPr>
                <w:sz w:val="20"/>
              </w:rPr>
            </w:pPr>
          </w:p>
          <w:p w14:paraId="0621F2EF" w14:textId="77777777" w:rsidR="00E06CE1" w:rsidRDefault="00E06CE1" w:rsidP="00E06CE1">
            <w:pPr>
              <w:pStyle w:val="TableParagraph"/>
              <w:rPr>
                <w:sz w:val="20"/>
              </w:rPr>
            </w:pPr>
          </w:p>
          <w:p w14:paraId="5F715FC3" w14:textId="77777777" w:rsidR="00E06CE1" w:rsidRDefault="00E06CE1" w:rsidP="00E06CE1">
            <w:pPr>
              <w:pStyle w:val="TableParagraph"/>
              <w:rPr>
                <w:sz w:val="20"/>
              </w:rPr>
            </w:pPr>
          </w:p>
          <w:p w14:paraId="1B73AABC" w14:textId="77777777" w:rsidR="00E06CE1" w:rsidRDefault="00E06CE1" w:rsidP="00E06CE1">
            <w:pPr>
              <w:pStyle w:val="TableParagraph"/>
              <w:spacing w:before="44"/>
              <w:rPr>
                <w:sz w:val="20"/>
              </w:rPr>
            </w:pPr>
          </w:p>
          <w:p w14:paraId="52C7EA67" w14:textId="3F69C18B" w:rsidR="00E06CE1" w:rsidRDefault="00E06CE1" w:rsidP="00E06CE1">
            <w:pPr>
              <w:pStyle w:val="TableParagraph"/>
              <w:rPr>
                <w:sz w:val="16"/>
              </w:rPr>
            </w:pPr>
            <w:r>
              <w:rPr>
                <w:spacing w:val="-5"/>
                <w:sz w:val="20"/>
              </w:rPr>
              <w:t>21</w:t>
            </w:r>
          </w:p>
        </w:tc>
        <w:tc>
          <w:tcPr>
            <w:tcW w:w="6804" w:type="dxa"/>
            <w:gridSpan w:val="2"/>
          </w:tcPr>
          <w:p w14:paraId="5732C3C4" w14:textId="77777777" w:rsidR="00E06CE1" w:rsidRDefault="00E06CE1" w:rsidP="00E06CE1">
            <w:pPr>
              <w:pStyle w:val="TableParagraph"/>
              <w:ind w:left="72" w:right="59"/>
              <w:jc w:val="both"/>
              <w:rPr>
                <w:sz w:val="20"/>
              </w:rPr>
            </w:pPr>
            <w:r>
              <w:rPr>
                <w:sz w:val="20"/>
              </w:rPr>
              <w:t>Kit Troféu, com 04 Unidades 1° ao 4° lugar, Troféus com 77cm, 67cm, 57cm e 57cm de altura, base</w:t>
            </w:r>
            <w:r>
              <w:rPr>
                <w:spacing w:val="40"/>
                <w:sz w:val="20"/>
              </w:rPr>
              <w:t xml:space="preserve"> </w:t>
            </w:r>
            <w:r>
              <w:rPr>
                <w:sz w:val="20"/>
              </w:rPr>
              <w:t>redonda preta, medindo 44 cm de circunferência, 11</w:t>
            </w:r>
            <w:r>
              <w:rPr>
                <w:spacing w:val="40"/>
                <w:sz w:val="20"/>
              </w:rPr>
              <w:t xml:space="preserve"> </w:t>
            </w:r>
            <w:r>
              <w:rPr>
                <w:sz w:val="20"/>
              </w:rPr>
              <w:t>cm</w:t>
            </w:r>
            <w:r>
              <w:rPr>
                <w:spacing w:val="-6"/>
                <w:sz w:val="20"/>
              </w:rPr>
              <w:t xml:space="preserve"> </w:t>
            </w:r>
            <w:r>
              <w:rPr>
                <w:sz w:val="20"/>
              </w:rPr>
              <w:t>de</w:t>
            </w:r>
            <w:r>
              <w:rPr>
                <w:spacing w:val="-2"/>
                <w:sz w:val="20"/>
              </w:rPr>
              <w:t xml:space="preserve"> </w:t>
            </w:r>
            <w:r>
              <w:rPr>
                <w:sz w:val="20"/>
              </w:rPr>
              <w:t>altura,</w:t>
            </w:r>
            <w:r>
              <w:rPr>
                <w:spacing w:val="-1"/>
                <w:sz w:val="20"/>
              </w:rPr>
              <w:t xml:space="preserve"> </w:t>
            </w:r>
            <w:r>
              <w:rPr>
                <w:sz w:val="20"/>
              </w:rPr>
              <w:t>com</w:t>
            </w:r>
            <w:r>
              <w:rPr>
                <w:spacing w:val="-6"/>
                <w:sz w:val="20"/>
              </w:rPr>
              <w:t xml:space="preserve"> </w:t>
            </w:r>
            <w:r>
              <w:rPr>
                <w:sz w:val="20"/>
              </w:rPr>
              <w:t>cone</w:t>
            </w:r>
            <w:r>
              <w:rPr>
                <w:spacing w:val="-2"/>
                <w:sz w:val="20"/>
              </w:rPr>
              <w:t xml:space="preserve"> </w:t>
            </w:r>
            <w:r>
              <w:rPr>
                <w:sz w:val="20"/>
              </w:rPr>
              <w:t>e</w:t>
            </w:r>
            <w:r>
              <w:rPr>
                <w:spacing w:val="-2"/>
                <w:sz w:val="20"/>
              </w:rPr>
              <w:t xml:space="preserve"> </w:t>
            </w:r>
            <w:r>
              <w:rPr>
                <w:sz w:val="20"/>
              </w:rPr>
              <w:t>taça</w:t>
            </w:r>
            <w:r>
              <w:rPr>
                <w:spacing w:val="-1"/>
                <w:sz w:val="20"/>
              </w:rPr>
              <w:t xml:space="preserve"> </w:t>
            </w:r>
            <w:r>
              <w:rPr>
                <w:sz w:val="20"/>
              </w:rPr>
              <w:t>dourada,</w:t>
            </w:r>
            <w:r>
              <w:rPr>
                <w:spacing w:val="-1"/>
                <w:sz w:val="20"/>
              </w:rPr>
              <w:t xml:space="preserve"> </w:t>
            </w:r>
            <w:r>
              <w:rPr>
                <w:sz w:val="20"/>
              </w:rPr>
              <w:t>medindo</w:t>
            </w:r>
            <w:r>
              <w:rPr>
                <w:spacing w:val="-1"/>
                <w:sz w:val="20"/>
              </w:rPr>
              <w:t xml:space="preserve"> </w:t>
            </w:r>
            <w:r>
              <w:rPr>
                <w:sz w:val="20"/>
              </w:rPr>
              <w:t>32</w:t>
            </w:r>
            <w:r>
              <w:rPr>
                <w:spacing w:val="-1"/>
                <w:sz w:val="20"/>
              </w:rPr>
              <w:t xml:space="preserve"> </w:t>
            </w:r>
            <w:r>
              <w:rPr>
                <w:sz w:val="20"/>
              </w:rPr>
              <w:t>cm a partir das alças, estatueta intercambiável, confeccionado em plástico injetado poliestireno. Adesivos Multicolorido Personalizado em Aço Escovado,</w:t>
            </w:r>
            <w:r>
              <w:rPr>
                <w:spacing w:val="-8"/>
                <w:sz w:val="20"/>
              </w:rPr>
              <w:t xml:space="preserve"> </w:t>
            </w:r>
            <w:r>
              <w:rPr>
                <w:sz w:val="20"/>
              </w:rPr>
              <w:t>Resinado</w:t>
            </w:r>
            <w:r>
              <w:rPr>
                <w:spacing w:val="-7"/>
                <w:sz w:val="20"/>
              </w:rPr>
              <w:t xml:space="preserve"> </w:t>
            </w:r>
            <w:r>
              <w:rPr>
                <w:sz w:val="20"/>
              </w:rPr>
              <w:t>para</w:t>
            </w:r>
            <w:r>
              <w:rPr>
                <w:spacing w:val="-8"/>
                <w:sz w:val="20"/>
              </w:rPr>
              <w:t xml:space="preserve"> </w:t>
            </w:r>
            <w:r>
              <w:rPr>
                <w:sz w:val="20"/>
              </w:rPr>
              <w:t>Aplicação</w:t>
            </w:r>
            <w:r>
              <w:rPr>
                <w:spacing w:val="-7"/>
                <w:sz w:val="20"/>
              </w:rPr>
              <w:t xml:space="preserve"> </w:t>
            </w:r>
            <w:r>
              <w:rPr>
                <w:sz w:val="20"/>
              </w:rPr>
              <w:t>na</w:t>
            </w:r>
            <w:r>
              <w:rPr>
                <w:spacing w:val="-8"/>
                <w:sz w:val="20"/>
              </w:rPr>
              <w:t xml:space="preserve"> </w:t>
            </w:r>
            <w:r>
              <w:rPr>
                <w:sz w:val="20"/>
              </w:rPr>
              <w:t>Base,</w:t>
            </w:r>
            <w:r>
              <w:rPr>
                <w:spacing w:val="-8"/>
                <w:sz w:val="20"/>
              </w:rPr>
              <w:t xml:space="preserve"> </w:t>
            </w:r>
            <w:r>
              <w:rPr>
                <w:sz w:val="20"/>
              </w:rPr>
              <w:t>Categoria de base. Personalização no momento do pedido.</w:t>
            </w:r>
          </w:p>
          <w:p w14:paraId="518D20FA" w14:textId="77777777" w:rsidR="00E06CE1" w:rsidRDefault="00E06CE1" w:rsidP="00E06CE1">
            <w:pPr>
              <w:pStyle w:val="TableParagraph"/>
              <w:ind w:left="602"/>
              <w:rPr>
                <w:sz w:val="20"/>
              </w:rPr>
            </w:pPr>
            <w:r>
              <w:rPr>
                <w:noProof/>
                <w:sz w:val="20"/>
              </w:rPr>
              <w:drawing>
                <wp:inline distT="0" distB="0" distL="0" distR="0" wp14:anchorId="0BCCBFCE" wp14:editId="48E6F1A4">
                  <wp:extent cx="1665400" cy="1074991"/>
                  <wp:effectExtent l="0" t="0" r="0" b="0"/>
                  <wp:docPr id="17" name="Imag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6" cstate="print"/>
                          <a:stretch>
                            <a:fillRect/>
                          </a:stretch>
                        </pic:blipFill>
                        <pic:spPr>
                          <a:xfrm>
                            <a:off x="0" y="0"/>
                            <a:ext cx="1665400" cy="1074991"/>
                          </a:xfrm>
                          <a:prstGeom prst="rect">
                            <a:avLst/>
                          </a:prstGeom>
                        </pic:spPr>
                      </pic:pic>
                    </a:graphicData>
                  </a:graphic>
                </wp:inline>
              </w:drawing>
            </w:r>
          </w:p>
          <w:p w14:paraId="5A7863AF" w14:textId="2E36EA71" w:rsidR="00E06CE1" w:rsidRDefault="00E06CE1" w:rsidP="00E06CE1">
            <w:pPr>
              <w:pStyle w:val="TableParagraph"/>
              <w:rPr>
                <w:sz w:val="16"/>
              </w:rPr>
            </w:pPr>
            <w:r>
              <w:rPr>
                <w:sz w:val="20"/>
              </w:rPr>
              <w:t>*IMAGEM</w:t>
            </w:r>
            <w:r>
              <w:rPr>
                <w:spacing w:val="-11"/>
                <w:sz w:val="20"/>
              </w:rPr>
              <w:t xml:space="preserve"> </w:t>
            </w:r>
            <w:r>
              <w:rPr>
                <w:sz w:val="20"/>
              </w:rPr>
              <w:t>MERAMENTE</w:t>
            </w:r>
            <w:r>
              <w:rPr>
                <w:spacing w:val="-10"/>
                <w:sz w:val="20"/>
              </w:rPr>
              <w:t xml:space="preserve"> </w:t>
            </w:r>
            <w:r>
              <w:rPr>
                <w:spacing w:val="-2"/>
                <w:sz w:val="20"/>
              </w:rPr>
              <w:t>ILUSTRATIVA</w:t>
            </w:r>
          </w:p>
        </w:tc>
        <w:tc>
          <w:tcPr>
            <w:tcW w:w="567" w:type="dxa"/>
          </w:tcPr>
          <w:p w14:paraId="33BF8C14" w14:textId="77777777" w:rsidR="00E06CE1" w:rsidRDefault="00E06CE1" w:rsidP="00E06CE1">
            <w:pPr>
              <w:pStyle w:val="TableParagraph"/>
              <w:rPr>
                <w:sz w:val="16"/>
              </w:rPr>
            </w:pPr>
            <w:r>
              <w:rPr>
                <w:sz w:val="16"/>
              </w:rPr>
              <w:t xml:space="preserve"> KIT</w:t>
            </w:r>
          </w:p>
          <w:p w14:paraId="57950A7D" w14:textId="47C715A1" w:rsidR="00E06CE1" w:rsidRDefault="00E06CE1" w:rsidP="00E06CE1">
            <w:pPr>
              <w:pStyle w:val="TableParagraph"/>
              <w:rPr>
                <w:sz w:val="16"/>
              </w:rPr>
            </w:pPr>
            <w:r>
              <w:rPr>
                <w:sz w:val="16"/>
              </w:rPr>
              <w:t xml:space="preserve"> 4</w:t>
            </w:r>
          </w:p>
        </w:tc>
        <w:tc>
          <w:tcPr>
            <w:tcW w:w="851" w:type="dxa"/>
          </w:tcPr>
          <w:p w14:paraId="0BC0360E" w14:textId="3A6E3845" w:rsidR="00E06CE1" w:rsidRDefault="00E06CE1" w:rsidP="00E06CE1">
            <w:pPr>
              <w:pStyle w:val="TableParagraph"/>
              <w:rPr>
                <w:sz w:val="16"/>
              </w:rPr>
            </w:pPr>
            <w:r>
              <w:rPr>
                <w:sz w:val="16"/>
              </w:rPr>
              <w:t xml:space="preserve"> JEBS</w:t>
            </w:r>
          </w:p>
        </w:tc>
        <w:tc>
          <w:tcPr>
            <w:tcW w:w="992" w:type="dxa"/>
          </w:tcPr>
          <w:p w14:paraId="67E665FD" w14:textId="503D147C" w:rsidR="00E06CE1" w:rsidRDefault="00E06CE1" w:rsidP="00E06CE1">
            <w:pPr>
              <w:pStyle w:val="TableParagraph"/>
              <w:rPr>
                <w:sz w:val="16"/>
              </w:rPr>
            </w:pPr>
            <w:r>
              <w:rPr>
                <w:sz w:val="16"/>
              </w:rPr>
              <w:t>250,00</w:t>
            </w:r>
          </w:p>
        </w:tc>
        <w:tc>
          <w:tcPr>
            <w:tcW w:w="1134" w:type="dxa"/>
          </w:tcPr>
          <w:p w14:paraId="0CE38FE0" w14:textId="6FFBA361" w:rsidR="00E06CE1" w:rsidRDefault="00E06CE1" w:rsidP="00E06CE1">
            <w:pPr>
              <w:pStyle w:val="TableParagraph"/>
              <w:rPr>
                <w:sz w:val="16"/>
              </w:rPr>
            </w:pPr>
            <w:r>
              <w:rPr>
                <w:sz w:val="16"/>
              </w:rPr>
              <w:t>1.000,00</w:t>
            </w:r>
          </w:p>
        </w:tc>
      </w:tr>
      <w:tr w:rsidR="00E06CE1" w14:paraId="462A1EC7" w14:textId="77777777" w:rsidTr="00AC590F">
        <w:trPr>
          <w:trHeight w:val="230"/>
        </w:trPr>
        <w:tc>
          <w:tcPr>
            <w:tcW w:w="567" w:type="dxa"/>
          </w:tcPr>
          <w:p w14:paraId="3A5C798F" w14:textId="77777777" w:rsidR="00E06CE1" w:rsidRDefault="00E06CE1" w:rsidP="00E06CE1">
            <w:pPr>
              <w:pStyle w:val="TableParagraph"/>
              <w:rPr>
                <w:sz w:val="20"/>
              </w:rPr>
            </w:pPr>
          </w:p>
          <w:p w14:paraId="08B04050" w14:textId="77777777" w:rsidR="00E06CE1" w:rsidRDefault="00E06CE1" w:rsidP="00E06CE1">
            <w:pPr>
              <w:pStyle w:val="TableParagraph"/>
              <w:rPr>
                <w:sz w:val="20"/>
              </w:rPr>
            </w:pPr>
          </w:p>
          <w:p w14:paraId="6C9FFCF9" w14:textId="77777777" w:rsidR="00E06CE1" w:rsidRDefault="00E06CE1" w:rsidP="00E06CE1">
            <w:pPr>
              <w:pStyle w:val="TableParagraph"/>
              <w:rPr>
                <w:sz w:val="20"/>
              </w:rPr>
            </w:pPr>
          </w:p>
          <w:p w14:paraId="50B8DA56" w14:textId="77777777" w:rsidR="00E06CE1" w:rsidRDefault="00E06CE1" w:rsidP="00E06CE1">
            <w:pPr>
              <w:pStyle w:val="TableParagraph"/>
              <w:spacing w:before="107"/>
              <w:rPr>
                <w:sz w:val="20"/>
              </w:rPr>
            </w:pPr>
          </w:p>
          <w:p w14:paraId="7EF577AF" w14:textId="5E9CF513" w:rsidR="00E06CE1" w:rsidRDefault="00E06CE1" w:rsidP="00E06CE1">
            <w:pPr>
              <w:pStyle w:val="TableParagraph"/>
              <w:rPr>
                <w:sz w:val="16"/>
              </w:rPr>
            </w:pPr>
            <w:r>
              <w:rPr>
                <w:spacing w:val="-5"/>
                <w:sz w:val="20"/>
              </w:rPr>
              <w:t>22</w:t>
            </w:r>
          </w:p>
        </w:tc>
        <w:tc>
          <w:tcPr>
            <w:tcW w:w="6804" w:type="dxa"/>
            <w:gridSpan w:val="2"/>
          </w:tcPr>
          <w:p w14:paraId="4B830ED6" w14:textId="77777777" w:rsidR="00E06CE1" w:rsidRDefault="00E06CE1" w:rsidP="00E06CE1">
            <w:pPr>
              <w:pStyle w:val="TableParagraph"/>
              <w:rPr>
                <w:sz w:val="20"/>
              </w:rPr>
            </w:pPr>
            <w:r>
              <w:rPr>
                <w:sz w:val="20"/>
              </w:rPr>
              <w:t>Kit Troféu, com 04 Unidades, do 1º ao 4º Lugar,</w:t>
            </w:r>
            <w:r>
              <w:rPr>
                <w:spacing w:val="80"/>
                <w:sz w:val="20"/>
              </w:rPr>
              <w:t xml:space="preserve"> </w:t>
            </w:r>
            <w:r>
              <w:rPr>
                <w:sz w:val="20"/>
              </w:rPr>
              <w:t>89cm,</w:t>
            </w:r>
            <w:r>
              <w:rPr>
                <w:spacing w:val="80"/>
                <w:sz w:val="20"/>
              </w:rPr>
              <w:t xml:space="preserve"> </w:t>
            </w:r>
            <w:r>
              <w:rPr>
                <w:sz w:val="20"/>
              </w:rPr>
              <w:t>84cm,</w:t>
            </w:r>
            <w:r>
              <w:rPr>
                <w:spacing w:val="80"/>
                <w:sz w:val="20"/>
              </w:rPr>
              <w:t xml:space="preserve"> </w:t>
            </w:r>
            <w:r>
              <w:rPr>
                <w:sz w:val="20"/>
              </w:rPr>
              <w:t>79cm</w:t>
            </w:r>
            <w:r>
              <w:rPr>
                <w:spacing w:val="80"/>
                <w:sz w:val="20"/>
              </w:rPr>
              <w:t xml:space="preserve"> </w:t>
            </w:r>
            <w:r>
              <w:rPr>
                <w:sz w:val="20"/>
              </w:rPr>
              <w:t>e</w:t>
            </w:r>
            <w:r>
              <w:rPr>
                <w:spacing w:val="80"/>
                <w:sz w:val="20"/>
              </w:rPr>
              <w:t xml:space="preserve"> </w:t>
            </w:r>
            <w:r>
              <w:rPr>
                <w:sz w:val="20"/>
              </w:rPr>
              <w:t>79cm</w:t>
            </w:r>
            <w:r>
              <w:rPr>
                <w:spacing w:val="80"/>
                <w:sz w:val="20"/>
              </w:rPr>
              <w:t xml:space="preserve"> </w:t>
            </w:r>
            <w:r>
              <w:rPr>
                <w:sz w:val="20"/>
              </w:rPr>
              <w:t>de altura, base preta em polímero, 16 cm de largura, 9,5 cm de altura, estatueta intercambiável no meio, um estágio com 4 colunas douradas, acima uma base fina em polímero com 4 águias nos cantos das bases, um cone dourado com taça medindo 32 cm á partir das alças. Estatueta intercambiável,</w:t>
            </w:r>
            <w:r>
              <w:rPr>
                <w:spacing w:val="72"/>
                <w:sz w:val="20"/>
              </w:rPr>
              <w:t xml:space="preserve"> </w:t>
            </w:r>
            <w:r>
              <w:rPr>
                <w:sz w:val="20"/>
              </w:rPr>
              <w:t>confeccionado</w:t>
            </w:r>
            <w:r>
              <w:rPr>
                <w:spacing w:val="72"/>
                <w:sz w:val="20"/>
              </w:rPr>
              <w:t xml:space="preserve"> </w:t>
            </w:r>
            <w:r>
              <w:rPr>
                <w:sz w:val="20"/>
              </w:rPr>
              <w:t>em</w:t>
            </w:r>
            <w:r>
              <w:rPr>
                <w:spacing w:val="68"/>
                <w:sz w:val="20"/>
              </w:rPr>
              <w:t xml:space="preserve"> </w:t>
            </w:r>
            <w:r>
              <w:rPr>
                <w:sz w:val="20"/>
              </w:rPr>
              <w:t>plástico</w:t>
            </w:r>
            <w:r>
              <w:rPr>
                <w:spacing w:val="72"/>
                <w:sz w:val="20"/>
              </w:rPr>
              <w:t xml:space="preserve"> </w:t>
            </w:r>
            <w:r>
              <w:rPr>
                <w:spacing w:val="-2"/>
                <w:sz w:val="20"/>
              </w:rPr>
              <w:t>injetado</w:t>
            </w:r>
            <w:r>
              <w:rPr>
                <w:sz w:val="20"/>
              </w:rPr>
              <w:t xml:space="preserve"> </w:t>
            </w:r>
            <w:r>
              <w:rPr>
                <w:sz w:val="20"/>
              </w:rPr>
              <w:t xml:space="preserve">poliestireno, Categoria livre. Personalização no momento do </w:t>
            </w:r>
            <w:r>
              <w:rPr>
                <w:sz w:val="20"/>
              </w:rPr>
              <w:lastRenderedPageBreak/>
              <w:t>pedido.</w:t>
            </w:r>
            <w:r>
              <w:rPr>
                <w:sz w:val="20"/>
              </w:rPr>
              <w:t xml:space="preserve"> </w:t>
            </w:r>
            <w:r>
              <w:rPr>
                <w:noProof/>
                <w:sz w:val="20"/>
              </w:rPr>
              <w:drawing>
                <wp:inline distT="0" distB="0" distL="0" distR="0" wp14:anchorId="21986E0E" wp14:editId="6FC2CF72">
                  <wp:extent cx="2154521" cy="1885950"/>
                  <wp:effectExtent l="0" t="0" r="0" b="0"/>
                  <wp:docPr id="18" name="Imag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Image 18"/>
                          <pic:cNvPicPr/>
                        </pic:nvPicPr>
                        <pic:blipFill>
                          <a:blip r:embed="rId7" cstate="print"/>
                          <a:stretch>
                            <a:fillRect/>
                          </a:stretch>
                        </pic:blipFill>
                        <pic:spPr>
                          <a:xfrm>
                            <a:off x="0" y="0"/>
                            <a:ext cx="2154521" cy="1885950"/>
                          </a:xfrm>
                          <a:prstGeom prst="rect">
                            <a:avLst/>
                          </a:prstGeom>
                        </pic:spPr>
                      </pic:pic>
                    </a:graphicData>
                  </a:graphic>
                </wp:inline>
              </w:drawing>
            </w:r>
          </w:p>
          <w:p w14:paraId="29FD64BE" w14:textId="7DDCFB0F" w:rsidR="00E06CE1" w:rsidRPr="00E06CE1" w:rsidRDefault="00E06CE1" w:rsidP="00E06CE1">
            <w:pPr>
              <w:pStyle w:val="TableParagraph"/>
              <w:ind w:left="72" w:right="55"/>
              <w:jc w:val="both"/>
              <w:rPr>
                <w:sz w:val="20"/>
              </w:rPr>
            </w:pPr>
            <w:r>
              <w:rPr>
                <w:sz w:val="20"/>
              </w:rPr>
              <w:t>*IMAGEM</w:t>
            </w:r>
            <w:r>
              <w:rPr>
                <w:spacing w:val="-11"/>
                <w:sz w:val="20"/>
              </w:rPr>
              <w:t xml:space="preserve"> </w:t>
            </w:r>
            <w:r>
              <w:rPr>
                <w:sz w:val="20"/>
              </w:rPr>
              <w:t>MERAMENTE</w:t>
            </w:r>
            <w:r>
              <w:rPr>
                <w:spacing w:val="-10"/>
                <w:sz w:val="20"/>
              </w:rPr>
              <w:t xml:space="preserve"> </w:t>
            </w:r>
            <w:r>
              <w:rPr>
                <w:spacing w:val="-2"/>
                <w:sz w:val="20"/>
              </w:rPr>
              <w:t>ILUSTRATIVA</w:t>
            </w:r>
          </w:p>
        </w:tc>
        <w:tc>
          <w:tcPr>
            <w:tcW w:w="567" w:type="dxa"/>
          </w:tcPr>
          <w:p w14:paraId="5D521B2E" w14:textId="77777777" w:rsidR="00E06CE1" w:rsidRDefault="00E06CE1" w:rsidP="00E06CE1">
            <w:pPr>
              <w:pStyle w:val="TableParagraph"/>
              <w:rPr>
                <w:sz w:val="16"/>
              </w:rPr>
            </w:pPr>
            <w:r>
              <w:rPr>
                <w:sz w:val="16"/>
              </w:rPr>
              <w:lastRenderedPageBreak/>
              <w:t xml:space="preserve"> KIT</w:t>
            </w:r>
          </w:p>
          <w:p w14:paraId="790EA3B6" w14:textId="44EACF37" w:rsidR="00E06CE1" w:rsidRDefault="00E06CE1" w:rsidP="00E06CE1">
            <w:pPr>
              <w:pStyle w:val="TableParagraph"/>
              <w:rPr>
                <w:sz w:val="16"/>
              </w:rPr>
            </w:pPr>
            <w:r>
              <w:rPr>
                <w:sz w:val="16"/>
              </w:rPr>
              <w:t xml:space="preserve"> </w:t>
            </w:r>
            <w:r>
              <w:rPr>
                <w:sz w:val="16"/>
              </w:rPr>
              <w:t>2</w:t>
            </w:r>
          </w:p>
        </w:tc>
        <w:tc>
          <w:tcPr>
            <w:tcW w:w="851" w:type="dxa"/>
          </w:tcPr>
          <w:p w14:paraId="41AB8364" w14:textId="68E80062" w:rsidR="00E06CE1" w:rsidRDefault="00E06CE1" w:rsidP="00E06CE1">
            <w:pPr>
              <w:pStyle w:val="TableParagraph"/>
              <w:rPr>
                <w:sz w:val="16"/>
              </w:rPr>
            </w:pPr>
            <w:r>
              <w:rPr>
                <w:sz w:val="16"/>
              </w:rPr>
              <w:t xml:space="preserve"> JEBS</w:t>
            </w:r>
          </w:p>
        </w:tc>
        <w:tc>
          <w:tcPr>
            <w:tcW w:w="992" w:type="dxa"/>
          </w:tcPr>
          <w:p w14:paraId="6BDC59FC" w14:textId="74DF392C" w:rsidR="00E06CE1" w:rsidRDefault="00E06CE1" w:rsidP="00E06CE1">
            <w:pPr>
              <w:pStyle w:val="TableParagraph"/>
              <w:rPr>
                <w:sz w:val="16"/>
              </w:rPr>
            </w:pPr>
            <w:r>
              <w:rPr>
                <w:sz w:val="16"/>
              </w:rPr>
              <w:t>300,00</w:t>
            </w:r>
          </w:p>
        </w:tc>
        <w:tc>
          <w:tcPr>
            <w:tcW w:w="1134" w:type="dxa"/>
          </w:tcPr>
          <w:p w14:paraId="7F74FD66" w14:textId="53D6FA78" w:rsidR="00E06CE1" w:rsidRDefault="00E06CE1" w:rsidP="00E06CE1">
            <w:pPr>
              <w:pStyle w:val="TableParagraph"/>
              <w:rPr>
                <w:sz w:val="16"/>
              </w:rPr>
            </w:pPr>
            <w:r>
              <w:rPr>
                <w:sz w:val="16"/>
              </w:rPr>
              <w:t>600,00</w:t>
            </w:r>
          </w:p>
        </w:tc>
      </w:tr>
      <w:tr w:rsidR="00E06CE1" w14:paraId="561C9C7D" w14:textId="77777777" w:rsidTr="00AC590F">
        <w:trPr>
          <w:trHeight w:val="230"/>
        </w:trPr>
        <w:tc>
          <w:tcPr>
            <w:tcW w:w="567" w:type="dxa"/>
          </w:tcPr>
          <w:p w14:paraId="476AEBFC" w14:textId="77777777" w:rsidR="00E06CE1" w:rsidRDefault="00E06CE1" w:rsidP="00E06CE1">
            <w:pPr>
              <w:pStyle w:val="TableParagraph"/>
              <w:rPr>
                <w:sz w:val="20"/>
              </w:rPr>
            </w:pPr>
          </w:p>
          <w:p w14:paraId="6BEC08AC" w14:textId="77777777" w:rsidR="00E06CE1" w:rsidRDefault="00E06CE1" w:rsidP="00E06CE1">
            <w:pPr>
              <w:pStyle w:val="TableParagraph"/>
              <w:rPr>
                <w:sz w:val="20"/>
              </w:rPr>
            </w:pPr>
          </w:p>
          <w:p w14:paraId="59159E6D" w14:textId="77777777" w:rsidR="00E06CE1" w:rsidRDefault="00E06CE1" w:rsidP="00E06CE1">
            <w:pPr>
              <w:pStyle w:val="TableParagraph"/>
              <w:rPr>
                <w:sz w:val="20"/>
              </w:rPr>
            </w:pPr>
          </w:p>
          <w:p w14:paraId="2D6BA3D3" w14:textId="77777777" w:rsidR="00E06CE1" w:rsidRDefault="00E06CE1" w:rsidP="00E06CE1">
            <w:pPr>
              <w:pStyle w:val="TableParagraph"/>
              <w:rPr>
                <w:sz w:val="20"/>
              </w:rPr>
            </w:pPr>
          </w:p>
          <w:p w14:paraId="1578A288" w14:textId="77777777" w:rsidR="00E06CE1" w:rsidRDefault="00E06CE1" w:rsidP="00E06CE1">
            <w:pPr>
              <w:pStyle w:val="TableParagraph"/>
              <w:rPr>
                <w:sz w:val="20"/>
              </w:rPr>
            </w:pPr>
          </w:p>
          <w:p w14:paraId="4FFFFCD1" w14:textId="77777777" w:rsidR="00E06CE1" w:rsidRDefault="00E06CE1" w:rsidP="00E06CE1">
            <w:pPr>
              <w:pStyle w:val="TableParagraph"/>
              <w:rPr>
                <w:sz w:val="20"/>
              </w:rPr>
            </w:pPr>
          </w:p>
          <w:p w14:paraId="2A92CDB8" w14:textId="77777777" w:rsidR="00E06CE1" w:rsidRDefault="00E06CE1" w:rsidP="00E06CE1">
            <w:pPr>
              <w:pStyle w:val="TableParagraph"/>
              <w:rPr>
                <w:sz w:val="20"/>
              </w:rPr>
            </w:pPr>
          </w:p>
          <w:p w14:paraId="5CEAE5FB" w14:textId="77777777" w:rsidR="00E06CE1" w:rsidRDefault="00E06CE1" w:rsidP="00E06CE1">
            <w:pPr>
              <w:pStyle w:val="TableParagraph"/>
              <w:rPr>
                <w:sz w:val="20"/>
              </w:rPr>
            </w:pPr>
          </w:p>
          <w:p w14:paraId="3A85BBBB" w14:textId="77777777" w:rsidR="00E06CE1" w:rsidRDefault="00E06CE1" w:rsidP="00E06CE1">
            <w:pPr>
              <w:pStyle w:val="TableParagraph"/>
              <w:rPr>
                <w:sz w:val="20"/>
              </w:rPr>
            </w:pPr>
          </w:p>
          <w:p w14:paraId="377FBDD7" w14:textId="77777777" w:rsidR="00E06CE1" w:rsidRDefault="00E06CE1" w:rsidP="00E06CE1">
            <w:pPr>
              <w:pStyle w:val="TableParagraph"/>
              <w:rPr>
                <w:sz w:val="20"/>
              </w:rPr>
            </w:pPr>
          </w:p>
          <w:p w14:paraId="3AA2B0D4" w14:textId="77777777" w:rsidR="00E06CE1" w:rsidRDefault="00E06CE1" w:rsidP="00E06CE1">
            <w:pPr>
              <w:pStyle w:val="TableParagraph"/>
              <w:rPr>
                <w:sz w:val="20"/>
              </w:rPr>
            </w:pPr>
          </w:p>
          <w:p w14:paraId="0E66990C" w14:textId="77777777" w:rsidR="00E06CE1" w:rsidRDefault="00E06CE1" w:rsidP="00E06CE1">
            <w:pPr>
              <w:pStyle w:val="TableParagraph"/>
              <w:rPr>
                <w:sz w:val="20"/>
              </w:rPr>
            </w:pPr>
          </w:p>
          <w:p w14:paraId="110A27A5" w14:textId="77777777" w:rsidR="00E06CE1" w:rsidRDefault="00E06CE1" w:rsidP="00E06CE1">
            <w:pPr>
              <w:pStyle w:val="TableParagraph"/>
              <w:rPr>
                <w:sz w:val="20"/>
              </w:rPr>
            </w:pPr>
          </w:p>
          <w:p w14:paraId="4D9FA6F4" w14:textId="77777777" w:rsidR="00E06CE1" w:rsidRDefault="00E06CE1" w:rsidP="00E06CE1">
            <w:pPr>
              <w:pStyle w:val="TableParagraph"/>
              <w:spacing w:before="8"/>
              <w:rPr>
                <w:sz w:val="20"/>
              </w:rPr>
            </w:pPr>
          </w:p>
          <w:p w14:paraId="60786E7F" w14:textId="00D4B975" w:rsidR="00E06CE1" w:rsidRDefault="00E06CE1" w:rsidP="00E06CE1">
            <w:pPr>
              <w:pStyle w:val="TableParagraph"/>
              <w:rPr>
                <w:sz w:val="16"/>
              </w:rPr>
            </w:pPr>
            <w:r>
              <w:rPr>
                <w:spacing w:val="-5"/>
                <w:sz w:val="20"/>
              </w:rPr>
              <w:t>23</w:t>
            </w:r>
          </w:p>
        </w:tc>
        <w:tc>
          <w:tcPr>
            <w:tcW w:w="6804" w:type="dxa"/>
            <w:gridSpan w:val="2"/>
          </w:tcPr>
          <w:p w14:paraId="7BDB76AC" w14:textId="77777777" w:rsidR="00E06CE1" w:rsidRDefault="00E06CE1" w:rsidP="00E06CE1">
            <w:pPr>
              <w:pStyle w:val="TableParagraph"/>
              <w:ind w:left="72" w:right="55"/>
              <w:jc w:val="both"/>
              <w:rPr>
                <w:sz w:val="20"/>
              </w:rPr>
            </w:pPr>
            <w:r>
              <w:rPr>
                <w:sz w:val="20"/>
              </w:rPr>
              <w:t>Kit Troféu 1° ao 4° lugar, com 04 Unidades, Troféu com 102cm, 94cm, 87cm e 87cm de altura, base em polímero octogonal 26 cm de largura, 10 cm de altura, componente dourado, acima com mais uma base de madeira, estatuetas intercambiáveis nas laterais, uma coluna prata, com componentes dourado nas pontas, acima uma taça dourada com tampa, com 32 cm de largura á partir das alças, estatueta intercambiável, confeccionado em plástico injetado poliestireno. Adesivos Multicolorido Personalizado em Aço Escovado, Resinado para Aplicação na Base, Campeonato Municipal de Bocha. Personalização no momento do pedido.</w:t>
            </w:r>
          </w:p>
          <w:p w14:paraId="2D649508" w14:textId="77777777" w:rsidR="00E06CE1" w:rsidRDefault="00E06CE1" w:rsidP="00E06CE1">
            <w:pPr>
              <w:pStyle w:val="TableParagraph"/>
              <w:ind w:left="885"/>
              <w:rPr>
                <w:sz w:val="20"/>
              </w:rPr>
            </w:pPr>
            <w:r>
              <w:rPr>
                <w:noProof/>
                <w:sz w:val="20"/>
              </w:rPr>
              <w:drawing>
                <wp:inline distT="0" distB="0" distL="0" distR="0" wp14:anchorId="10FE0400" wp14:editId="7BEC2BD1">
                  <wp:extent cx="1662150" cy="2187702"/>
                  <wp:effectExtent l="0" t="0" r="0" b="0"/>
                  <wp:docPr id="19" name="Imag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8" cstate="print"/>
                          <a:stretch>
                            <a:fillRect/>
                          </a:stretch>
                        </pic:blipFill>
                        <pic:spPr>
                          <a:xfrm>
                            <a:off x="0" y="0"/>
                            <a:ext cx="1662150" cy="2187702"/>
                          </a:xfrm>
                          <a:prstGeom prst="rect">
                            <a:avLst/>
                          </a:prstGeom>
                        </pic:spPr>
                      </pic:pic>
                    </a:graphicData>
                  </a:graphic>
                </wp:inline>
              </w:drawing>
            </w:r>
          </w:p>
          <w:p w14:paraId="0733FA4C" w14:textId="06B60C2E" w:rsidR="00E06CE1" w:rsidRDefault="00E06CE1" w:rsidP="00E06CE1">
            <w:pPr>
              <w:pStyle w:val="TableParagraph"/>
              <w:rPr>
                <w:sz w:val="16"/>
              </w:rPr>
            </w:pPr>
            <w:r>
              <w:rPr>
                <w:sz w:val="20"/>
              </w:rPr>
              <w:t>*IMAGEM</w:t>
            </w:r>
            <w:r>
              <w:rPr>
                <w:spacing w:val="-11"/>
                <w:sz w:val="20"/>
              </w:rPr>
              <w:t xml:space="preserve"> </w:t>
            </w:r>
            <w:r>
              <w:rPr>
                <w:sz w:val="20"/>
              </w:rPr>
              <w:t>MERAMENTE</w:t>
            </w:r>
            <w:r>
              <w:rPr>
                <w:spacing w:val="-10"/>
                <w:sz w:val="20"/>
              </w:rPr>
              <w:t xml:space="preserve"> </w:t>
            </w:r>
            <w:r>
              <w:rPr>
                <w:spacing w:val="-2"/>
                <w:sz w:val="20"/>
              </w:rPr>
              <w:t>ILUSTRATIVA</w:t>
            </w:r>
          </w:p>
        </w:tc>
        <w:tc>
          <w:tcPr>
            <w:tcW w:w="567" w:type="dxa"/>
          </w:tcPr>
          <w:p w14:paraId="2A8EA7CB" w14:textId="77777777" w:rsidR="00E06CE1" w:rsidRDefault="00E06CE1" w:rsidP="00E06CE1">
            <w:pPr>
              <w:pStyle w:val="TableParagraph"/>
              <w:rPr>
                <w:sz w:val="16"/>
              </w:rPr>
            </w:pPr>
            <w:r>
              <w:rPr>
                <w:sz w:val="16"/>
              </w:rPr>
              <w:t xml:space="preserve"> KIT</w:t>
            </w:r>
          </w:p>
          <w:p w14:paraId="7015E842" w14:textId="418A67A1" w:rsidR="00E06CE1" w:rsidRDefault="00E06CE1" w:rsidP="00E06CE1">
            <w:pPr>
              <w:pStyle w:val="TableParagraph"/>
              <w:rPr>
                <w:sz w:val="16"/>
              </w:rPr>
            </w:pPr>
            <w:r>
              <w:rPr>
                <w:sz w:val="16"/>
              </w:rPr>
              <w:t xml:space="preserve"> </w:t>
            </w:r>
            <w:r>
              <w:rPr>
                <w:sz w:val="16"/>
              </w:rPr>
              <w:t>1</w:t>
            </w:r>
          </w:p>
        </w:tc>
        <w:tc>
          <w:tcPr>
            <w:tcW w:w="851" w:type="dxa"/>
          </w:tcPr>
          <w:p w14:paraId="137C2417" w14:textId="3543D744" w:rsidR="00E06CE1" w:rsidRDefault="00E06CE1" w:rsidP="00E06CE1">
            <w:pPr>
              <w:pStyle w:val="TableParagraph"/>
              <w:rPr>
                <w:sz w:val="16"/>
              </w:rPr>
            </w:pPr>
            <w:r>
              <w:rPr>
                <w:sz w:val="16"/>
              </w:rPr>
              <w:t xml:space="preserve"> JEBS</w:t>
            </w:r>
          </w:p>
        </w:tc>
        <w:tc>
          <w:tcPr>
            <w:tcW w:w="992" w:type="dxa"/>
          </w:tcPr>
          <w:p w14:paraId="1C81406D" w14:textId="451A0AAC" w:rsidR="00E06CE1" w:rsidRDefault="00E06CE1" w:rsidP="00E06CE1">
            <w:pPr>
              <w:pStyle w:val="TableParagraph"/>
              <w:rPr>
                <w:sz w:val="16"/>
              </w:rPr>
            </w:pPr>
            <w:r>
              <w:rPr>
                <w:sz w:val="16"/>
              </w:rPr>
              <w:t>600,00</w:t>
            </w:r>
          </w:p>
        </w:tc>
        <w:tc>
          <w:tcPr>
            <w:tcW w:w="1134" w:type="dxa"/>
          </w:tcPr>
          <w:p w14:paraId="259166AC" w14:textId="2F70F1DE" w:rsidR="00E06CE1" w:rsidRDefault="00E06CE1" w:rsidP="00E06CE1">
            <w:pPr>
              <w:pStyle w:val="TableParagraph"/>
              <w:rPr>
                <w:sz w:val="16"/>
              </w:rPr>
            </w:pPr>
            <w:r>
              <w:rPr>
                <w:sz w:val="16"/>
              </w:rPr>
              <w:t>600,00</w:t>
            </w:r>
          </w:p>
        </w:tc>
      </w:tr>
      <w:tr w:rsidR="00E06CE1" w14:paraId="088D22C5" w14:textId="77777777" w:rsidTr="00AC590F">
        <w:trPr>
          <w:trHeight w:val="230"/>
        </w:trPr>
        <w:tc>
          <w:tcPr>
            <w:tcW w:w="567" w:type="dxa"/>
          </w:tcPr>
          <w:p w14:paraId="0A1AAF2D" w14:textId="77777777" w:rsidR="00E06CE1" w:rsidRDefault="00E06CE1" w:rsidP="00E06CE1">
            <w:pPr>
              <w:pStyle w:val="TableParagraph"/>
              <w:jc w:val="both"/>
              <w:rPr>
                <w:sz w:val="20"/>
              </w:rPr>
            </w:pPr>
          </w:p>
          <w:p w14:paraId="3CBF0F2A" w14:textId="77777777" w:rsidR="00E06CE1" w:rsidRDefault="00E06CE1" w:rsidP="00E06CE1">
            <w:pPr>
              <w:pStyle w:val="TableParagraph"/>
              <w:jc w:val="both"/>
              <w:rPr>
                <w:sz w:val="20"/>
              </w:rPr>
            </w:pPr>
          </w:p>
          <w:p w14:paraId="08B5927B" w14:textId="77777777" w:rsidR="00E06CE1" w:rsidRDefault="00E06CE1" w:rsidP="00E06CE1">
            <w:pPr>
              <w:pStyle w:val="TableParagraph"/>
              <w:jc w:val="both"/>
              <w:rPr>
                <w:sz w:val="20"/>
              </w:rPr>
            </w:pPr>
          </w:p>
          <w:p w14:paraId="38C13274" w14:textId="77777777" w:rsidR="00E06CE1" w:rsidRDefault="00E06CE1" w:rsidP="00E06CE1">
            <w:pPr>
              <w:pStyle w:val="TableParagraph"/>
              <w:spacing w:before="107"/>
              <w:jc w:val="both"/>
              <w:rPr>
                <w:sz w:val="20"/>
              </w:rPr>
            </w:pPr>
          </w:p>
          <w:p w14:paraId="4A383327" w14:textId="66B967B3" w:rsidR="00E06CE1" w:rsidRDefault="00E06CE1" w:rsidP="00E06CE1">
            <w:pPr>
              <w:pStyle w:val="TableParagraph"/>
              <w:jc w:val="both"/>
              <w:rPr>
                <w:sz w:val="16"/>
              </w:rPr>
            </w:pPr>
            <w:r>
              <w:rPr>
                <w:spacing w:val="-5"/>
                <w:sz w:val="20"/>
              </w:rPr>
              <w:t>24</w:t>
            </w:r>
          </w:p>
        </w:tc>
        <w:tc>
          <w:tcPr>
            <w:tcW w:w="6804" w:type="dxa"/>
            <w:gridSpan w:val="2"/>
          </w:tcPr>
          <w:p w14:paraId="1E4E8A11" w14:textId="77777777" w:rsidR="00E06CE1" w:rsidRDefault="00E06CE1" w:rsidP="00E06CE1">
            <w:pPr>
              <w:pStyle w:val="TableParagraph"/>
              <w:jc w:val="both"/>
              <w:rPr>
                <w:sz w:val="20"/>
              </w:rPr>
            </w:pPr>
            <w:r>
              <w:t>Kit</w:t>
            </w:r>
            <w:r>
              <w:rPr>
                <w:spacing w:val="40"/>
              </w:rPr>
              <w:t xml:space="preserve"> </w:t>
            </w:r>
            <w:r>
              <w:t>Troféu,</w:t>
            </w:r>
            <w:r>
              <w:rPr>
                <w:spacing w:val="40"/>
              </w:rPr>
              <w:t xml:space="preserve"> </w:t>
            </w:r>
            <w:r>
              <w:t>com</w:t>
            </w:r>
            <w:r>
              <w:rPr>
                <w:spacing w:val="40"/>
              </w:rPr>
              <w:t xml:space="preserve"> </w:t>
            </w:r>
            <w:r>
              <w:t>04</w:t>
            </w:r>
            <w:r>
              <w:rPr>
                <w:spacing w:val="40"/>
              </w:rPr>
              <w:t xml:space="preserve"> </w:t>
            </w:r>
            <w:r>
              <w:t>Unidades,</w:t>
            </w:r>
            <w:r>
              <w:rPr>
                <w:spacing w:val="40"/>
              </w:rPr>
              <w:t xml:space="preserve"> </w:t>
            </w:r>
            <w:r>
              <w:t>do</w:t>
            </w:r>
            <w:r>
              <w:rPr>
                <w:spacing w:val="40"/>
              </w:rPr>
              <w:t xml:space="preserve"> </w:t>
            </w:r>
            <w:r>
              <w:t>1º</w:t>
            </w:r>
            <w:r>
              <w:rPr>
                <w:spacing w:val="40"/>
              </w:rPr>
              <w:t xml:space="preserve"> </w:t>
            </w:r>
            <w:r>
              <w:t>ao</w:t>
            </w:r>
            <w:r>
              <w:rPr>
                <w:spacing w:val="40"/>
              </w:rPr>
              <w:t xml:space="preserve"> </w:t>
            </w:r>
            <w:r>
              <w:t>4ºLugar, 117</w:t>
            </w:r>
            <w:r>
              <w:rPr>
                <w:spacing w:val="42"/>
              </w:rPr>
              <w:t xml:space="preserve"> </w:t>
            </w:r>
            <w:r>
              <w:t>cm,</w:t>
            </w:r>
            <w:r>
              <w:rPr>
                <w:spacing w:val="42"/>
              </w:rPr>
              <w:t xml:space="preserve"> </w:t>
            </w:r>
            <w:r>
              <w:t>107cm,</w:t>
            </w:r>
            <w:r>
              <w:rPr>
                <w:spacing w:val="43"/>
              </w:rPr>
              <w:t xml:space="preserve"> </w:t>
            </w:r>
            <w:r>
              <w:t>102cm</w:t>
            </w:r>
            <w:r>
              <w:rPr>
                <w:spacing w:val="38"/>
              </w:rPr>
              <w:t xml:space="preserve"> </w:t>
            </w:r>
            <w:r>
              <w:t>e</w:t>
            </w:r>
            <w:r>
              <w:rPr>
                <w:spacing w:val="43"/>
              </w:rPr>
              <w:t xml:space="preserve"> </w:t>
            </w:r>
            <w:r>
              <w:t>102cm</w:t>
            </w:r>
            <w:r>
              <w:rPr>
                <w:spacing w:val="39"/>
              </w:rPr>
              <w:t xml:space="preserve"> </w:t>
            </w:r>
            <w:r>
              <w:t>de</w:t>
            </w:r>
            <w:r>
              <w:rPr>
                <w:spacing w:val="42"/>
              </w:rPr>
              <w:t xml:space="preserve"> </w:t>
            </w:r>
            <w:r>
              <w:rPr>
                <w:spacing w:val="-2"/>
              </w:rPr>
              <w:t>altura,</w:t>
            </w:r>
            <w:r>
              <w:t xml:space="preserve"> </w:t>
            </w:r>
            <w:r>
              <w:t>base preta em polímero octogonal com 26 cm de largura</w:t>
            </w:r>
            <w:r>
              <w:rPr>
                <w:spacing w:val="-5"/>
              </w:rPr>
              <w:t xml:space="preserve"> </w:t>
            </w:r>
            <w:r>
              <w:t>e</w:t>
            </w:r>
            <w:r>
              <w:rPr>
                <w:spacing w:val="-5"/>
              </w:rPr>
              <w:t xml:space="preserve"> </w:t>
            </w:r>
            <w:r>
              <w:t>10</w:t>
            </w:r>
            <w:r>
              <w:rPr>
                <w:spacing w:val="-4"/>
              </w:rPr>
              <w:t xml:space="preserve"> </w:t>
            </w:r>
            <w:r>
              <w:t>de</w:t>
            </w:r>
            <w:r>
              <w:rPr>
                <w:spacing w:val="-3"/>
              </w:rPr>
              <w:t xml:space="preserve"> </w:t>
            </w:r>
            <w:r>
              <w:t>altura,</w:t>
            </w:r>
            <w:r>
              <w:rPr>
                <w:spacing w:val="-4"/>
              </w:rPr>
              <w:t xml:space="preserve"> </w:t>
            </w:r>
            <w:r>
              <w:t>com</w:t>
            </w:r>
            <w:r>
              <w:rPr>
                <w:spacing w:val="-7"/>
              </w:rPr>
              <w:t xml:space="preserve"> </w:t>
            </w:r>
            <w:r>
              <w:t>uma</w:t>
            </w:r>
            <w:r>
              <w:rPr>
                <w:spacing w:val="-5"/>
              </w:rPr>
              <w:t xml:space="preserve"> </w:t>
            </w:r>
            <w:r>
              <w:t>estatueta</w:t>
            </w:r>
            <w:r>
              <w:rPr>
                <w:spacing w:val="-2"/>
              </w:rPr>
              <w:t xml:space="preserve"> </w:t>
            </w:r>
            <w:r>
              <w:t>no</w:t>
            </w:r>
            <w:r>
              <w:rPr>
                <w:spacing w:val="-2"/>
              </w:rPr>
              <w:t xml:space="preserve"> </w:t>
            </w:r>
            <w:r>
              <w:t>meio,</w:t>
            </w:r>
            <w:r>
              <w:rPr>
                <w:spacing w:val="-5"/>
              </w:rPr>
              <w:t xml:space="preserve"> </w:t>
            </w:r>
            <w:r>
              <w:t>com 4 tubos dourados, acima uma base fina em polímero com águias nos cantos, cone e taça</w:t>
            </w:r>
            <w:r>
              <w:rPr>
                <w:spacing w:val="80"/>
              </w:rPr>
              <w:t xml:space="preserve"> </w:t>
            </w:r>
            <w:r>
              <w:t>dourada</w:t>
            </w:r>
            <w:r>
              <w:rPr>
                <w:spacing w:val="80"/>
                <w:w w:val="150"/>
              </w:rPr>
              <w:t xml:space="preserve"> </w:t>
            </w:r>
            <w:r>
              <w:t>com alças</w:t>
            </w:r>
            <w:r>
              <w:rPr>
                <w:spacing w:val="40"/>
              </w:rPr>
              <w:t xml:space="preserve"> </w:t>
            </w:r>
            <w:r>
              <w:t>e</w:t>
            </w:r>
            <w:r>
              <w:rPr>
                <w:spacing w:val="40"/>
              </w:rPr>
              <w:t xml:space="preserve"> </w:t>
            </w:r>
            <w:r>
              <w:t>tampa</w:t>
            </w:r>
            <w:r>
              <w:rPr>
                <w:spacing w:val="-2"/>
              </w:rPr>
              <w:t xml:space="preserve"> </w:t>
            </w:r>
            <w:r>
              <w:t>Estatuetas</w:t>
            </w:r>
            <w:r>
              <w:rPr>
                <w:spacing w:val="-2"/>
              </w:rPr>
              <w:t xml:space="preserve"> </w:t>
            </w:r>
            <w:r>
              <w:t>GG</w:t>
            </w:r>
            <w:r>
              <w:rPr>
                <w:spacing w:val="-2"/>
              </w:rPr>
              <w:t xml:space="preserve"> </w:t>
            </w:r>
            <w:r>
              <w:t>intercambiável.</w:t>
            </w:r>
            <w:r>
              <w:rPr>
                <w:spacing w:val="-1"/>
              </w:rPr>
              <w:t xml:space="preserve"> </w:t>
            </w:r>
            <w:r>
              <w:t xml:space="preserve">Futsal Categoria Força Livre. </w:t>
            </w:r>
            <w:r>
              <w:lastRenderedPageBreak/>
              <w:t xml:space="preserve">Personalização no momento do </w:t>
            </w:r>
            <w:r>
              <w:rPr>
                <w:spacing w:val="-2"/>
              </w:rPr>
              <w:t>pedido.</w:t>
            </w:r>
            <w:r>
              <w:rPr>
                <w:spacing w:val="-2"/>
              </w:rPr>
              <w:t xml:space="preserve"> </w:t>
            </w:r>
            <w:r>
              <w:rPr>
                <w:noProof/>
                <w:sz w:val="20"/>
              </w:rPr>
              <w:drawing>
                <wp:inline distT="0" distB="0" distL="0" distR="0" wp14:anchorId="1596C2D7" wp14:editId="53BD76AA">
                  <wp:extent cx="1523311" cy="1685925"/>
                  <wp:effectExtent l="0" t="0" r="0" b="0"/>
                  <wp:docPr id="20" name="Imag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9" cstate="print"/>
                          <a:stretch>
                            <a:fillRect/>
                          </a:stretch>
                        </pic:blipFill>
                        <pic:spPr>
                          <a:xfrm>
                            <a:off x="0" y="0"/>
                            <a:ext cx="1523311" cy="1685925"/>
                          </a:xfrm>
                          <a:prstGeom prst="rect">
                            <a:avLst/>
                          </a:prstGeom>
                        </pic:spPr>
                      </pic:pic>
                    </a:graphicData>
                  </a:graphic>
                </wp:inline>
              </w:drawing>
            </w:r>
          </w:p>
          <w:p w14:paraId="46135FB4" w14:textId="77777777" w:rsidR="00E06CE1" w:rsidRDefault="00E06CE1" w:rsidP="00E06CE1">
            <w:pPr>
              <w:pStyle w:val="TableParagraph"/>
              <w:spacing w:before="10"/>
              <w:rPr>
                <w:sz w:val="20"/>
              </w:rPr>
            </w:pPr>
          </w:p>
          <w:p w14:paraId="690F2EAA" w14:textId="704B58B3" w:rsidR="00E06CE1" w:rsidRPr="00E06CE1" w:rsidRDefault="00E06CE1" w:rsidP="00E06CE1">
            <w:pPr>
              <w:pStyle w:val="Corpodetexto"/>
            </w:pPr>
            <w:r>
              <w:t>*IMAGEM</w:t>
            </w:r>
            <w:r>
              <w:rPr>
                <w:spacing w:val="-11"/>
              </w:rPr>
              <w:t xml:space="preserve"> </w:t>
            </w:r>
            <w:r>
              <w:t>MERAMENTE</w:t>
            </w:r>
            <w:r>
              <w:rPr>
                <w:spacing w:val="-10"/>
              </w:rPr>
              <w:t xml:space="preserve"> </w:t>
            </w:r>
            <w:r>
              <w:rPr>
                <w:spacing w:val="-2"/>
              </w:rPr>
              <w:t>ILUSTRATIVA</w:t>
            </w:r>
          </w:p>
        </w:tc>
        <w:tc>
          <w:tcPr>
            <w:tcW w:w="567" w:type="dxa"/>
          </w:tcPr>
          <w:p w14:paraId="4C387CC6" w14:textId="77777777" w:rsidR="00E06CE1" w:rsidRDefault="00E06CE1" w:rsidP="00E06CE1">
            <w:pPr>
              <w:pStyle w:val="TableParagraph"/>
              <w:rPr>
                <w:sz w:val="16"/>
              </w:rPr>
            </w:pPr>
            <w:r>
              <w:rPr>
                <w:sz w:val="16"/>
              </w:rPr>
              <w:lastRenderedPageBreak/>
              <w:t xml:space="preserve"> KIT</w:t>
            </w:r>
          </w:p>
          <w:p w14:paraId="067E2540" w14:textId="2E17901F" w:rsidR="00E06CE1" w:rsidRDefault="00E06CE1" w:rsidP="00E06CE1">
            <w:pPr>
              <w:pStyle w:val="TableParagraph"/>
              <w:rPr>
                <w:sz w:val="16"/>
              </w:rPr>
            </w:pPr>
            <w:r>
              <w:rPr>
                <w:sz w:val="16"/>
              </w:rPr>
              <w:t xml:space="preserve"> 1</w:t>
            </w:r>
          </w:p>
        </w:tc>
        <w:tc>
          <w:tcPr>
            <w:tcW w:w="851" w:type="dxa"/>
          </w:tcPr>
          <w:p w14:paraId="3067B489" w14:textId="5900C715" w:rsidR="00E06CE1" w:rsidRDefault="00E06CE1" w:rsidP="00E06CE1">
            <w:pPr>
              <w:pStyle w:val="TableParagraph"/>
              <w:rPr>
                <w:sz w:val="16"/>
              </w:rPr>
            </w:pPr>
            <w:r>
              <w:rPr>
                <w:sz w:val="16"/>
              </w:rPr>
              <w:t xml:space="preserve"> JEBS</w:t>
            </w:r>
          </w:p>
        </w:tc>
        <w:tc>
          <w:tcPr>
            <w:tcW w:w="992" w:type="dxa"/>
          </w:tcPr>
          <w:p w14:paraId="1585ACA9" w14:textId="3F3DB0C7" w:rsidR="00E06CE1" w:rsidRDefault="00E06CE1" w:rsidP="00E06CE1">
            <w:pPr>
              <w:pStyle w:val="TableParagraph"/>
              <w:rPr>
                <w:sz w:val="16"/>
              </w:rPr>
            </w:pPr>
            <w:r>
              <w:rPr>
                <w:sz w:val="16"/>
              </w:rPr>
              <w:t>799,00</w:t>
            </w:r>
          </w:p>
        </w:tc>
        <w:tc>
          <w:tcPr>
            <w:tcW w:w="1134" w:type="dxa"/>
          </w:tcPr>
          <w:p w14:paraId="443D8E69" w14:textId="2A35E82F" w:rsidR="00E06CE1" w:rsidRDefault="00E06CE1" w:rsidP="00E06CE1">
            <w:pPr>
              <w:pStyle w:val="TableParagraph"/>
              <w:rPr>
                <w:sz w:val="16"/>
              </w:rPr>
            </w:pPr>
            <w:r>
              <w:rPr>
                <w:sz w:val="16"/>
              </w:rPr>
              <w:t>799,00</w:t>
            </w:r>
          </w:p>
        </w:tc>
      </w:tr>
      <w:tr w:rsidR="00E06CE1" w14:paraId="29DF9E4E" w14:textId="77777777" w:rsidTr="00AC590F">
        <w:trPr>
          <w:trHeight w:val="230"/>
        </w:trPr>
        <w:tc>
          <w:tcPr>
            <w:tcW w:w="567" w:type="dxa"/>
          </w:tcPr>
          <w:p w14:paraId="59DEC15B" w14:textId="77777777" w:rsidR="00E06CE1" w:rsidRDefault="00E06CE1" w:rsidP="00E06CE1">
            <w:pPr>
              <w:pStyle w:val="TableParagraph"/>
              <w:rPr>
                <w:sz w:val="20"/>
              </w:rPr>
            </w:pPr>
          </w:p>
          <w:p w14:paraId="51ACAD61" w14:textId="77777777" w:rsidR="00E06CE1" w:rsidRDefault="00E06CE1" w:rsidP="00E06CE1">
            <w:pPr>
              <w:pStyle w:val="TableParagraph"/>
              <w:rPr>
                <w:sz w:val="20"/>
              </w:rPr>
            </w:pPr>
          </w:p>
          <w:p w14:paraId="68843C9A" w14:textId="77777777" w:rsidR="00E06CE1" w:rsidRDefault="00E06CE1" w:rsidP="00E06CE1">
            <w:pPr>
              <w:pStyle w:val="TableParagraph"/>
              <w:rPr>
                <w:sz w:val="20"/>
              </w:rPr>
            </w:pPr>
          </w:p>
          <w:p w14:paraId="3415BC09" w14:textId="77777777" w:rsidR="00E06CE1" w:rsidRDefault="00E06CE1" w:rsidP="00E06CE1">
            <w:pPr>
              <w:pStyle w:val="TableParagraph"/>
              <w:rPr>
                <w:sz w:val="20"/>
              </w:rPr>
            </w:pPr>
          </w:p>
          <w:p w14:paraId="40DB61D0" w14:textId="77777777" w:rsidR="00E06CE1" w:rsidRDefault="00E06CE1" w:rsidP="00E06CE1">
            <w:pPr>
              <w:pStyle w:val="TableParagraph"/>
              <w:rPr>
                <w:sz w:val="20"/>
              </w:rPr>
            </w:pPr>
          </w:p>
          <w:p w14:paraId="3B443969" w14:textId="77777777" w:rsidR="00E06CE1" w:rsidRDefault="00E06CE1" w:rsidP="00E06CE1">
            <w:pPr>
              <w:pStyle w:val="TableParagraph"/>
              <w:rPr>
                <w:sz w:val="20"/>
              </w:rPr>
            </w:pPr>
          </w:p>
          <w:p w14:paraId="435B4A9C" w14:textId="77777777" w:rsidR="00E06CE1" w:rsidRDefault="00E06CE1" w:rsidP="00E06CE1">
            <w:pPr>
              <w:pStyle w:val="TableParagraph"/>
              <w:rPr>
                <w:sz w:val="20"/>
              </w:rPr>
            </w:pPr>
          </w:p>
          <w:p w14:paraId="204A17DE" w14:textId="77777777" w:rsidR="00E06CE1" w:rsidRDefault="00E06CE1" w:rsidP="00E06CE1">
            <w:pPr>
              <w:pStyle w:val="TableParagraph"/>
              <w:rPr>
                <w:sz w:val="20"/>
              </w:rPr>
            </w:pPr>
          </w:p>
          <w:p w14:paraId="55826747" w14:textId="77777777" w:rsidR="00E06CE1" w:rsidRDefault="00E06CE1" w:rsidP="00E06CE1">
            <w:pPr>
              <w:pStyle w:val="TableParagraph"/>
              <w:rPr>
                <w:sz w:val="20"/>
              </w:rPr>
            </w:pPr>
          </w:p>
          <w:p w14:paraId="06C10183" w14:textId="77777777" w:rsidR="00E06CE1" w:rsidRDefault="00E06CE1" w:rsidP="00E06CE1">
            <w:pPr>
              <w:pStyle w:val="TableParagraph"/>
              <w:spacing w:before="158"/>
              <w:rPr>
                <w:sz w:val="20"/>
              </w:rPr>
            </w:pPr>
          </w:p>
          <w:p w14:paraId="5E49BD68" w14:textId="3563B597" w:rsidR="00E06CE1" w:rsidRDefault="00E06CE1" w:rsidP="00E06CE1">
            <w:pPr>
              <w:pStyle w:val="TableParagraph"/>
              <w:rPr>
                <w:sz w:val="16"/>
              </w:rPr>
            </w:pPr>
            <w:r>
              <w:rPr>
                <w:spacing w:val="-5"/>
                <w:sz w:val="20"/>
              </w:rPr>
              <w:t>25</w:t>
            </w:r>
          </w:p>
        </w:tc>
        <w:tc>
          <w:tcPr>
            <w:tcW w:w="6804" w:type="dxa"/>
            <w:gridSpan w:val="2"/>
          </w:tcPr>
          <w:p w14:paraId="4D3A21C5" w14:textId="77777777" w:rsidR="00E06CE1" w:rsidRDefault="00E06CE1" w:rsidP="00E06CE1">
            <w:pPr>
              <w:pStyle w:val="TableParagraph"/>
              <w:ind w:left="72" w:right="55"/>
              <w:jc w:val="both"/>
              <w:rPr>
                <w:sz w:val="20"/>
              </w:rPr>
            </w:pPr>
            <w:r>
              <w:rPr>
                <w:sz w:val="20"/>
              </w:rPr>
              <w:t>Kit Troféu 1° ao 4° lugar, com 04 Unidades, troféu com 111 cm, 104cm, 97 cm, 79 cm de altura, Troféus com base dourada, com 23 cm de diâmetro e 19 cm de altura, acima convexo dourado, meia bola azul e uma meia bola dourada, convexo dourado, taça azul com alças e tampa dourada, medindo 40 cm de largura á partir das alças. Estatueta gigante intercambiável. Confeccionado em polímero Adesivos Multicolorido Personalizado em Aço Escovado, Resinado para Aplicação na Base, Futebol de Campo Força Livre. Personalização no momento do pedido.</w:t>
            </w:r>
          </w:p>
          <w:p w14:paraId="4A2E5A15" w14:textId="77777777" w:rsidR="00E06CE1" w:rsidRDefault="00E06CE1" w:rsidP="00E06CE1">
            <w:pPr>
              <w:pStyle w:val="TableParagraph"/>
              <w:ind w:left="602"/>
              <w:rPr>
                <w:sz w:val="20"/>
              </w:rPr>
            </w:pPr>
            <w:r>
              <w:rPr>
                <w:noProof/>
                <w:sz w:val="20"/>
              </w:rPr>
              <w:drawing>
                <wp:inline distT="0" distB="0" distL="0" distR="0" wp14:anchorId="6D850FEB" wp14:editId="24C0937F">
                  <wp:extent cx="1686568" cy="1447800"/>
                  <wp:effectExtent l="0" t="0" r="0" b="0"/>
                  <wp:docPr id="21" name="Image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 name="Image 21"/>
                          <pic:cNvPicPr/>
                        </pic:nvPicPr>
                        <pic:blipFill>
                          <a:blip r:embed="rId10" cstate="print"/>
                          <a:stretch>
                            <a:fillRect/>
                          </a:stretch>
                        </pic:blipFill>
                        <pic:spPr>
                          <a:xfrm>
                            <a:off x="0" y="0"/>
                            <a:ext cx="1686568" cy="1447800"/>
                          </a:xfrm>
                          <a:prstGeom prst="rect">
                            <a:avLst/>
                          </a:prstGeom>
                        </pic:spPr>
                      </pic:pic>
                    </a:graphicData>
                  </a:graphic>
                </wp:inline>
              </w:drawing>
            </w:r>
          </w:p>
          <w:p w14:paraId="4DF41AF1" w14:textId="6F42B776" w:rsidR="00E06CE1" w:rsidRDefault="00E06CE1" w:rsidP="00E06CE1">
            <w:pPr>
              <w:pStyle w:val="TableParagraph"/>
              <w:rPr>
                <w:sz w:val="16"/>
              </w:rPr>
            </w:pPr>
            <w:r>
              <w:rPr>
                <w:sz w:val="20"/>
              </w:rPr>
              <w:t>*IMAGEM</w:t>
            </w:r>
            <w:r>
              <w:rPr>
                <w:spacing w:val="-11"/>
                <w:sz w:val="20"/>
              </w:rPr>
              <w:t xml:space="preserve"> </w:t>
            </w:r>
            <w:r>
              <w:rPr>
                <w:sz w:val="20"/>
              </w:rPr>
              <w:t>MERAMENTE</w:t>
            </w:r>
            <w:r>
              <w:rPr>
                <w:spacing w:val="-10"/>
                <w:sz w:val="20"/>
              </w:rPr>
              <w:t xml:space="preserve"> </w:t>
            </w:r>
            <w:r>
              <w:rPr>
                <w:spacing w:val="-2"/>
                <w:sz w:val="20"/>
              </w:rPr>
              <w:t>ILUSTRATIVA</w:t>
            </w:r>
          </w:p>
        </w:tc>
        <w:tc>
          <w:tcPr>
            <w:tcW w:w="567" w:type="dxa"/>
          </w:tcPr>
          <w:p w14:paraId="364E965E" w14:textId="77777777" w:rsidR="00E06CE1" w:rsidRDefault="00E06CE1" w:rsidP="00E06CE1">
            <w:pPr>
              <w:pStyle w:val="TableParagraph"/>
              <w:rPr>
                <w:sz w:val="16"/>
              </w:rPr>
            </w:pPr>
            <w:r>
              <w:rPr>
                <w:sz w:val="16"/>
              </w:rPr>
              <w:t xml:space="preserve"> KIT</w:t>
            </w:r>
          </w:p>
          <w:p w14:paraId="28BA796D" w14:textId="7FEB7613" w:rsidR="00E06CE1" w:rsidRDefault="00E06CE1" w:rsidP="00E06CE1">
            <w:pPr>
              <w:pStyle w:val="TableParagraph"/>
              <w:rPr>
                <w:sz w:val="16"/>
              </w:rPr>
            </w:pPr>
            <w:r>
              <w:rPr>
                <w:sz w:val="16"/>
              </w:rPr>
              <w:t xml:space="preserve"> 1</w:t>
            </w:r>
          </w:p>
        </w:tc>
        <w:tc>
          <w:tcPr>
            <w:tcW w:w="851" w:type="dxa"/>
          </w:tcPr>
          <w:p w14:paraId="14D11754" w14:textId="071DC69E" w:rsidR="00E06CE1" w:rsidRDefault="00E06CE1" w:rsidP="00E06CE1">
            <w:pPr>
              <w:pStyle w:val="TableParagraph"/>
              <w:rPr>
                <w:sz w:val="16"/>
              </w:rPr>
            </w:pPr>
            <w:r>
              <w:rPr>
                <w:sz w:val="16"/>
              </w:rPr>
              <w:t xml:space="preserve"> JEBS</w:t>
            </w:r>
          </w:p>
        </w:tc>
        <w:tc>
          <w:tcPr>
            <w:tcW w:w="992" w:type="dxa"/>
          </w:tcPr>
          <w:p w14:paraId="3478A4FE" w14:textId="49296141" w:rsidR="00E06CE1" w:rsidRDefault="00E06CE1" w:rsidP="00E06CE1">
            <w:pPr>
              <w:pStyle w:val="TableParagraph"/>
              <w:rPr>
                <w:sz w:val="16"/>
              </w:rPr>
            </w:pPr>
            <w:r>
              <w:rPr>
                <w:sz w:val="16"/>
              </w:rPr>
              <w:t>7</w:t>
            </w:r>
            <w:r>
              <w:rPr>
                <w:sz w:val="16"/>
              </w:rPr>
              <w:t>00,00</w:t>
            </w:r>
          </w:p>
        </w:tc>
        <w:tc>
          <w:tcPr>
            <w:tcW w:w="1134" w:type="dxa"/>
          </w:tcPr>
          <w:p w14:paraId="135E75F3" w14:textId="1FA6CF25" w:rsidR="00E06CE1" w:rsidRDefault="00E06CE1" w:rsidP="00E06CE1">
            <w:pPr>
              <w:pStyle w:val="TableParagraph"/>
              <w:rPr>
                <w:sz w:val="16"/>
              </w:rPr>
            </w:pPr>
            <w:r>
              <w:rPr>
                <w:sz w:val="16"/>
              </w:rPr>
              <w:t>700,00</w:t>
            </w:r>
          </w:p>
        </w:tc>
      </w:tr>
      <w:tr w:rsidR="00E06CE1" w14:paraId="1507E32C" w14:textId="77777777" w:rsidTr="00AC590F">
        <w:trPr>
          <w:trHeight w:val="230"/>
        </w:trPr>
        <w:tc>
          <w:tcPr>
            <w:tcW w:w="567" w:type="dxa"/>
          </w:tcPr>
          <w:p w14:paraId="1938C9FD" w14:textId="77777777" w:rsidR="00E06CE1" w:rsidRDefault="00E06CE1" w:rsidP="00E06CE1">
            <w:pPr>
              <w:pStyle w:val="TableParagraph"/>
              <w:rPr>
                <w:sz w:val="20"/>
              </w:rPr>
            </w:pPr>
          </w:p>
          <w:p w14:paraId="32A99FD7" w14:textId="77777777" w:rsidR="00E06CE1" w:rsidRDefault="00E06CE1" w:rsidP="00E06CE1">
            <w:pPr>
              <w:pStyle w:val="TableParagraph"/>
              <w:rPr>
                <w:sz w:val="20"/>
              </w:rPr>
            </w:pPr>
          </w:p>
          <w:p w14:paraId="3065C609" w14:textId="77777777" w:rsidR="00E06CE1" w:rsidRDefault="00E06CE1" w:rsidP="00E06CE1">
            <w:pPr>
              <w:pStyle w:val="TableParagraph"/>
              <w:rPr>
                <w:sz w:val="20"/>
              </w:rPr>
            </w:pPr>
          </w:p>
          <w:p w14:paraId="4B6B1352" w14:textId="77777777" w:rsidR="00E06CE1" w:rsidRDefault="00E06CE1" w:rsidP="00E06CE1">
            <w:pPr>
              <w:pStyle w:val="TableParagraph"/>
              <w:rPr>
                <w:sz w:val="20"/>
              </w:rPr>
            </w:pPr>
          </w:p>
          <w:p w14:paraId="65D118A3" w14:textId="77777777" w:rsidR="00E06CE1" w:rsidRDefault="00E06CE1" w:rsidP="00E06CE1">
            <w:pPr>
              <w:pStyle w:val="TableParagraph"/>
              <w:spacing w:before="108"/>
              <w:rPr>
                <w:sz w:val="20"/>
              </w:rPr>
            </w:pPr>
          </w:p>
          <w:p w14:paraId="19C9329A" w14:textId="21AB1BFA" w:rsidR="00E06CE1" w:rsidRDefault="00E06CE1" w:rsidP="00E06CE1">
            <w:pPr>
              <w:pStyle w:val="TableParagraph"/>
              <w:rPr>
                <w:sz w:val="16"/>
              </w:rPr>
            </w:pPr>
            <w:r>
              <w:rPr>
                <w:spacing w:val="-5"/>
                <w:sz w:val="20"/>
              </w:rPr>
              <w:t>26</w:t>
            </w:r>
          </w:p>
        </w:tc>
        <w:tc>
          <w:tcPr>
            <w:tcW w:w="6804" w:type="dxa"/>
            <w:gridSpan w:val="2"/>
          </w:tcPr>
          <w:p w14:paraId="093B87E0" w14:textId="77777777" w:rsidR="00E06CE1" w:rsidRDefault="00E06CE1" w:rsidP="00E06CE1">
            <w:pPr>
              <w:pStyle w:val="TableParagraph"/>
              <w:rPr>
                <w:sz w:val="20"/>
              </w:rPr>
            </w:pPr>
            <w:r>
              <w:rPr>
                <w:sz w:val="20"/>
              </w:rPr>
              <w:t>Kit Troféu, com</w:t>
            </w:r>
            <w:r>
              <w:rPr>
                <w:spacing w:val="-2"/>
                <w:sz w:val="20"/>
              </w:rPr>
              <w:t xml:space="preserve"> </w:t>
            </w:r>
            <w:r>
              <w:rPr>
                <w:sz w:val="20"/>
              </w:rPr>
              <w:t>16 Unidades, 43 cm</w:t>
            </w:r>
            <w:r>
              <w:rPr>
                <w:spacing w:val="-2"/>
                <w:sz w:val="20"/>
              </w:rPr>
              <w:t xml:space="preserve"> </w:t>
            </w:r>
            <w:r>
              <w:rPr>
                <w:sz w:val="20"/>
              </w:rPr>
              <w:t>de altura, base de cadro ouro, com 13 cm de circunferência, 02 cm de altura, acima tubo branco componente e taça dourada com 17 cm á partir das alças.</w:t>
            </w:r>
            <w:r>
              <w:rPr>
                <w:spacing w:val="40"/>
                <w:sz w:val="20"/>
              </w:rPr>
              <w:t xml:space="preserve"> </w:t>
            </w:r>
            <w:r>
              <w:rPr>
                <w:sz w:val="20"/>
              </w:rPr>
              <w:t>Estatueta</w:t>
            </w:r>
            <w:r>
              <w:rPr>
                <w:spacing w:val="40"/>
                <w:sz w:val="20"/>
              </w:rPr>
              <w:t xml:space="preserve"> </w:t>
            </w:r>
            <w:r>
              <w:rPr>
                <w:sz w:val="20"/>
              </w:rPr>
              <w:t>intercambiável. Confeccionado em plástico injetado poliestireno.</w:t>
            </w:r>
            <w:r>
              <w:rPr>
                <w:spacing w:val="-6"/>
                <w:sz w:val="20"/>
              </w:rPr>
              <w:t xml:space="preserve"> </w:t>
            </w:r>
            <w:r>
              <w:rPr>
                <w:sz w:val="20"/>
              </w:rPr>
              <w:t>Adesivos</w:t>
            </w:r>
            <w:r>
              <w:rPr>
                <w:spacing w:val="-7"/>
                <w:sz w:val="20"/>
              </w:rPr>
              <w:t xml:space="preserve"> </w:t>
            </w:r>
            <w:r>
              <w:rPr>
                <w:sz w:val="20"/>
              </w:rPr>
              <w:t>Multicolorido</w:t>
            </w:r>
            <w:r>
              <w:rPr>
                <w:spacing w:val="-8"/>
                <w:sz w:val="20"/>
              </w:rPr>
              <w:t xml:space="preserve"> </w:t>
            </w:r>
            <w:r>
              <w:rPr>
                <w:sz w:val="20"/>
              </w:rPr>
              <w:t>Personalizado</w:t>
            </w:r>
            <w:r>
              <w:rPr>
                <w:spacing w:val="-6"/>
                <w:sz w:val="20"/>
              </w:rPr>
              <w:t xml:space="preserve"> </w:t>
            </w:r>
            <w:r>
              <w:rPr>
                <w:sz w:val="20"/>
              </w:rPr>
              <w:t>em Aço Escovado,</w:t>
            </w:r>
            <w:r>
              <w:rPr>
                <w:spacing w:val="-1"/>
                <w:sz w:val="20"/>
              </w:rPr>
              <w:t xml:space="preserve"> </w:t>
            </w:r>
            <w:r>
              <w:rPr>
                <w:sz w:val="20"/>
              </w:rPr>
              <w:t>Resinado</w:t>
            </w:r>
            <w:r>
              <w:rPr>
                <w:spacing w:val="-1"/>
                <w:sz w:val="20"/>
              </w:rPr>
              <w:t xml:space="preserve"> </w:t>
            </w:r>
            <w:r>
              <w:rPr>
                <w:sz w:val="20"/>
              </w:rPr>
              <w:t>para</w:t>
            </w:r>
            <w:r>
              <w:rPr>
                <w:spacing w:val="-1"/>
                <w:sz w:val="20"/>
              </w:rPr>
              <w:t xml:space="preserve"> </w:t>
            </w:r>
            <w:r>
              <w:rPr>
                <w:sz w:val="20"/>
              </w:rPr>
              <w:t>Aplicação na</w:t>
            </w:r>
            <w:r>
              <w:rPr>
                <w:spacing w:val="-1"/>
                <w:sz w:val="20"/>
              </w:rPr>
              <w:t xml:space="preserve"> </w:t>
            </w:r>
            <w:r>
              <w:rPr>
                <w:sz w:val="20"/>
              </w:rPr>
              <w:t>Base,</w:t>
            </w:r>
            <w:r>
              <w:rPr>
                <w:spacing w:val="-1"/>
                <w:sz w:val="20"/>
              </w:rPr>
              <w:t xml:space="preserve"> </w:t>
            </w:r>
            <w:r>
              <w:rPr>
                <w:sz w:val="20"/>
              </w:rPr>
              <w:t>Para o Campeonato Municipal, sendo (04)</w:t>
            </w:r>
            <w:r>
              <w:rPr>
                <w:spacing w:val="40"/>
                <w:sz w:val="20"/>
              </w:rPr>
              <w:t xml:space="preserve"> </w:t>
            </w:r>
            <w:r>
              <w:rPr>
                <w:sz w:val="20"/>
              </w:rPr>
              <w:t>Quatro Troféus de 1º Lugar, (04) Quatro Troféus de 2º Lugar, (04) Quatro Troféus de 3º Lugar e (04) Quatro Troféus de</w:t>
            </w:r>
            <w:r>
              <w:rPr>
                <w:spacing w:val="40"/>
                <w:sz w:val="20"/>
              </w:rPr>
              <w:t xml:space="preserve"> </w:t>
            </w:r>
            <w:r>
              <w:rPr>
                <w:sz w:val="20"/>
              </w:rPr>
              <w:t>4º Lugar. Personalização no momento do pedido.</w:t>
            </w:r>
          </w:p>
          <w:p w14:paraId="4BD85758" w14:textId="77777777" w:rsidR="00E06CE1" w:rsidRDefault="00E06CE1" w:rsidP="00E06CE1">
            <w:pPr>
              <w:pStyle w:val="TableParagraph"/>
              <w:ind w:left="1027"/>
              <w:rPr>
                <w:sz w:val="20"/>
              </w:rPr>
            </w:pPr>
            <w:r>
              <w:rPr>
                <w:noProof/>
                <w:sz w:val="20"/>
              </w:rPr>
              <w:lastRenderedPageBreak/>
              <w:drawing>
                <wp:inline distT="0" distB="0" distL="0" distR="0" wp14:anchorId="007FCA38" wp14:editId="417D7D6B">
                  <wp:extent cx="1292628" cy="2310003"/>
                  <wp:effectExtent l="0" t="0" r="0" b="0"/>
                  <wp:docPr id="22" name="Image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11" cstate="print"/>
                          <a:stretch>
                            <a:fillRect/>
                          </a:stretch>
                        </pic:blipFill>
                        <pic:spPr>
                          <a:xfrm>
                            <a:off x="0" y="0"/>
                            <a:ext cx="1292628" cy="2310003"/>
                          </a:xfrm>
                          <a:prstGeom prst="rect">
                            <a:avLst/>
                          </a:prstGeom>
                        </pic:spPr>
                      </pic:pic>
                    </a:graphicData>
                  </a:graphic>
                </wp:inline>
              </w:drawing>
            </w:r>
          </w:p>
          <w:p w14:paraId="56A6EEDF" w14:textId="459BAE70" w:rsidR="00E06CE1" w:rsidRDefault="00E06CE1" w:rsidP="00E06CE1">
            <w:pPr>
              <w:pStyle w:val="TableParagraph"/>
              <w:rPr>
                <w:sz w:val="16"/>
              </w:rPr>
            </w:pPr>
            <w:r>
              <w:rPr>
                <w:sz w:val="20"/>
              </w:rPr>
              <w:t>*IMAGEM</w:t>
            </w:r>
            <w:r>
              <w:rPr>
                <w:spacing w:val="-11"/>
                <w:sz w:val="20"/>
              </w:rPr>
              <w:t xml:space="preserve"> </w:t>
            </w:r>
            <w:r>
              <w:rPr>
                <w:sz w:val="20"/>
              </w:rPr>
              <w:t>MERAMENTE</w:t>
            </w:r>
            <w:r>
              <w:rPr>
                <w:spacing w:val="-10"/>
                <w:sz w:val="20"/>
              </w:rPr>
              <w:t xml:space="preserve"> </w:t>
            </w:r>
            <w:r>
              <w:rPr>
                <w:spacing w:val="-2"/>
                <w:sz w:val="20"/>
              </w:rPr>
              <w:t>ILUSTRATIVA</w:t>
            </w:r>
          </w:p>
        </w:tc>
        <w:tc>
          <w:tcPr>
            <w:tcW w:w="567" w:type="dxa"/>
          </w:tcPr>
          <w:p w14:paraId="20B293D1" w14:textId="77777777" w:rsidR="00E06CE1" w:rsidRDefault="00E06CE1" w:rsidP="00E06CE1">
            <w:pPr>
              <w:pStyle w:val="TableParagraph"/>
              <w:rPr>
                <w:sz w:val="16"/>
              </w:rPr>
            </w:pPr>
            <w:r>
              <w:rPr>
                <w:sz w:val="16"/>
              </w:rPr>
              <w:lastRenderedPageBreak/>
              <w:t xml:space="preserve"> KIT</w:t>
            </w:r>
          </w:p>
          <w:p w14:paraId="5D26D24D" w14:textId="7DDD8CC4" w:rsidR="00E06CE1" w:rsidRDefault="00E06CE1" w:rsidP="00E06CE1">
            <w:pPr>
              <w:pStyle w:val="TableParagraph"/>
              <w:rPr>
                <w:sz w:val="16"/>
              </w:rPr>
            </w:pPr>
            <w:r>
              <w:rPr>
                <w:sz w:val="16"/>
              </w:rPr>
              <w:t xml:space="preserve"> 1</w:t>
            </w:r>
          </w:p>
        </w:tc>
        <w:tc>
          <w:tcPr>
            <w:tcW w:w="851" w:type="dxa"/>
          </w:tcPr>
          <w:p w14:paraId="355EC664" w14:textId="376E4539" w:rsidR="00E06CE1" w:rsidRDefault="00E06CE1" w:rsidP="00E06CE1">
            <w:pPr>
              <w:pStyle w:val="TableParagraph"/>
              <w:rPr>
                <w:sz w:val="16"/>
              </w:rPr>
            </w:pPr>
            <w:r>
              <w:rPr>
                <w:sz w:val="16"/>
              </w:rPr>
              <w:t xml:space="preserve"> JEBS</w:t>
            </w:r>
          </w:p>
        </w:tc>
        <w:tc>
          <w:tcPr>
            <w:tcW w:w="992" w:type="dxa"/>
          </w:tcPr>
          <w:p w14:paraId="0FEDABD2" w14:textId="1C6265AA" w:rsidR="00E06CE1" w:rsidRDefault="00E06CE1" w:rsidP="00E06CE1">
            <w:pPr>
              <w:pStyle w:val="TableParagraph"/>
              <w:rPr>
                <w:sz w:val="16"/>
              </w:rPr>
            </w:pPr>
            <w:r>
              <w:rPr>
                <w:sz w:val="16"/>
              </w:rPr>
              <w:t>700,00</w:t>
            </w:r>
          </w:p>
        </w:tc>
        <w:tc>
          <w:tcPr>
            <w:tcW w:w="1134" w:type="dxa"/>
          </w:tcPr>
          <w:p w14:paraId="2BE54153" w14:textId="05E2E8F4" w:rsidR="00E06CE1" w:rsidRDefault="00E06CE1" w:rsidP="00E06CE1">
            <w:pPr>
              <w:pStyle w:val="TableParagraph"/>
              <w:rPr>
                <w:sz w:val="16"/>
              </w:rPr>
            </w:pPr>
            <w:r>
              <w:rPr>
                <w:sz w:val="16"/>
              </w:rPr>
              <w:t>700,00</w:t>
            </w:r>
          </w:p>
        </w:tc>
      </w:tr>
      <w:tr w:rsidR="00E06CE1" w14:paraId="6E1B6C6C" w14:textId="77777777" w:rsidTr="00AC590F">
        <w:trPr>
          <w:trHeight w:val="230"/>
        </w:trPr>
        <w:tc>
          <w:tcPr>
            <w:tcW w:w="567" w:type="dxa"/>
          </w:tcPr>
          <w:p w14:paraId="27558312" w14:textId="77777777" w:rsidR="00E06CE1" w:rsidRDefault="00E06CE1" w:rsidP="00E06CE1">
            <w:pPr>
              <w:pStyle w:val="TableParagraph"/>
              <w:rPr>
                <w:sz w:val="20"/>
              </w:rPr>
            </w:pPr>
          </w:p>
          <w:p w14:paraId="16921418" w14:textId="77777777" w:rsidR="00E06CE1" w:rsidRDefault="00E06CE1" w:rsidP="00E06CE1">
            <w:pPr>
              <w:pStyle w:val="TableParagraph"/>
              <w:rPr>
                <w:sz w:val="20"/>
              </w:rPr>
            </w:pPr>
          </w:p>
          <w:p w14:paraId="7D19AC4A" w14:textId="77777777" w:rsidR="00E06CE1" w:rsidRDefault="00E06CE1" w:rsidP="00E06CE1">
            <w:pPr>
              <w:pStyle w:val="TableParagraph"/>
              <w:rPr>
                <w:sz w:val="20"/>
              </w:rPr>
            </w:pPr>
          </w:p>
          <w:p w14:paraId="5CF38F56" w14:textId="77777777" w:rsidR="00E06CE1" w:rsidRDefault="00E06CE1" w:rsidP="00E06CE1">
            <w:pPr>
              <w:pStyle w:val="TableParagraph"/>
              <w:rPr>
                <w:sz w:val="20"/>
              </w:rPr>
            </w:pPr>
          </w:p>
          <w:p w14:paraId="06CECB36" w14:textId="77777777" w:rsidR="00E06CE1" w:rsidRDefault="00E06CE1" w:rsidP="00E06CE1">
            <w:pPr>
              <w:pStyle w:val="TableParagraph"/>
              <w:spacing w:before="127"/>
              <w:rPr>
                <w:sz w:val="20"/>
              </w:rPr>
            </w:pPr>
          </w:p>
          <w:p w14:paraId="354DB961" w14:textId="4656787C" w:rsidR="00E06CE1" w:rsidRDefault="00E06CE1" w:rsidP="00E06CE1">
            <w:pPr>
              <w:pStyle w:val="TableParagraph"/>
              <w:rPr>
                <w:sz w:val="16"/>
              </w:rPr>
            </w:pPr>
            <w:r>
              <w:rPr>
                <w:spacing w:val="-5"/>
                <w:sz w:val="20"/>
              </w:rPr>
              <w:t>28</w:t>
            </w:r>
          </w:p>
        </w:tc>
        <w:tc>
          <w:tcPr>
            <w:tcW w:w="6804" w:type="dxa"/>
            <w:gridSpan w:val="2"/>
          </w:tcPr>
          <w:p w14:paraId="1C91B2A4" w14:textId="77777777" w:rsidR="00E06CE1" w:rsidRDefault="00E06CE1" w:rsidP="00E06CE1">
            <w:pPr>
              <w:pStyle w:val="TableParagraph"/>
              <w:tabs>
                <w:tab w:val="left" w:pos="2904"/>
              </w:tabs>
              <w:spacing w:before="13"/>
              <w:ind w:left="72" w:right="55"/>
              <w:jc w:val="both"/>
              <w:rPr>
                <w:sz w:val="20"/>
              </w:rPr>
            </w:pPr>
            <w:r>
              <w:rPr>
                <w:sz w:val="20"/>
              </w:rPr>
              <w:t>Kit Troféu, com 04 Unidades, do 1º ao 4º Lugar, 1º lugar com 104 cm , 2º lugar com 97 cm, 3º lugar com 79 cm</w:t>
            </w:r>
            <w:r>
              <w:rPr>
                <w:spacing w:val="-4"/>
                <w:sz w:val="20"/>
              </w:rPr>
              <w:t xml:space="preserve"> </w:t>
            </w:r>
            <w:r>
              <w:rPr>
                <w:sz w:val="20"/>
              </w:rPr>
              <w:t>de</w:t>
            </w:r>
            <w:r>
              <w:rPr>
                <w:spacing w:val="-1"/>
                <w:sz w:val="20"/>
              </w:rPr>
              <w:t xml:space="preserve"> </w:t>
            </w:r>
            <w:r>
              <w:rPr>
                <w:sz w:val="20"/>
              </w:rPr>
              <w:t>altura</w:t>
            </w:r>
            <w:r>
              <w:rPr>
                <w:spacing w:val="-1"/>
                <w:sz w:val="20"/>
              </w:rPr>
              <w:t xml:space="preserve"> </w:t>
            </w:r>
            <w:r>
              <w:rPr>
                <w:sz w:val="20"/>
              </w:rPr>
              <w:t>e</w:t>
            </w:r>
            <w:r>
              <w:rPr>
                <w:spacing w:val="-1"/>
                <w:sz w:val="20"/>
              </w:rPr>
              <w:t xml:space="preserve"> </w:t>
            </w:r>
            <w:r>
              <w:rPr>
                <w:sz w:val="20"/>
              </w:rPr>
              <w:t>4º lugar com</w:t>
            </w:r>
            <w:r>
              <w:rPr>
                <w:spacing w:val="-2"/>
                <w:sz w:val="20"/>
              </w:rPr>
              <w:t xml:space="preserve"> </w:t>
            </w:r>
            <w:r>
              <w:rPr>
                <w:sz w:val="20"/>
              </w:rPr>
              <w:t>79 cm</w:t>
            </w:r>
            <w:r>
              <w:rPr>
                <w:spacing w:val="-5"/>
                <w:sz w:val="20"/>
              </w:rPr>
              <w:t xml:space="preserve"> </w:t>
            </w:r>
            <w:r>
              <w:rPr>
                <w:sz w:val="20"/>
              </w:rPr>
              <w:t>de</w:t>
            </w:r>
            <w:r>
              <w:rPr>
                <w:spacing w:val="-1"/>
                <w:sz w:val="20"/>
              </w:rPr>
              <w:t xml:space="preserve"> </w:t>
            </w:r>
            <w:r>
              <w:rPr>
                <w:sz w:val="20"/>
              </w:rPr>
              <w:t>altura</w:t>
            </w:r>
            <w:r>
              <w:rPr>
                <w:spacing w:val="-1"/>
                <w:sz w:val="20"/>
              </w:rPr>
              <w:t xml:space="preserve"> </w:t>
            </w:r>
            <w:r>
              <w:rPr>
                <w:sz w:val="20"/>
              </w:rPr>
              <w:t>Troféus com</w:t>
            </w:r>
            <w:r>
              <w:rPr>
                <w:spacing w:val="-5"/>
                <w:sz w:val="20"/>
              </w:rPr>
              <w:t xml:space="preserve"> </w:t>
            </w:r>
            <w:r>
              <w:rPr>
                <w:sz w:val="20"/>
              </w:rPr>
              <w:t>base</w:t>
            </w:r>
            <w:r>
              <w:rPr>
                <w:spacing w:val="-1"/>
                <w:sz w:val="20"/>
              </w:rPr>
              <w:t xml:space="preserve"> </w:t>
            </w:r>
            <w:r>
              <w:rPr>
                <w:sz w:val="20"/>
              </w:rPr>
              <w:t>de</w:t>
            </w:r>
            <w:r>
              <w:rPr>
                <w:spacing w:val="-1"/>
                <w:sz w:val="20"/>
              </w:rPr>
              <w:t xml:space="preserve"> </w:t>
            </w:r>
            <w:r>
              <w:rPr>
                <w:sz w:val="20"/>
              </w:rPr>
              <w:t>cor</w:t>
            </w:r>
            <w:r>
              <w:rPr>
                <w:spacing w:val="-2"/>
                <w:sz w:val="20"/>
              </w:rPr>
              <w:t xml:space="preserve"> </w:t>
            </w:r>
            <w:r>
              <w:rPr>
                <w:sz w:val="20"/>
              </w:rPr>
              <w:t>preta,</w:t>
            </w:r>
            <w:r>
              <w:rPr>
                <w:spacing w:val="-2"/>
                <w:sz w:val="20"/>
              </w:rPr>
              <w:t xml:space="preserve"> </w:t>
            </w:r>
            <w:r>
              <w:rPr>
                <w:sz w:val="20"/>
              </w:rPr>
              <w:t>com</w:t>
            </w:r>
            <w:r>
              <w:rPr>
                <w:spacing w:val="-5"/>
                <w:sz w:val="20"/>
              </w:rPr>
              <w:t xml:space="preserve"> </w:t>
            </w:r>
            <w:r>
              <w:rPr>
                <w:sz w:val="20"/>
              </w:rPr>
              <w:t>23</w:t>
            </w:r>
            <w:r>
              <w:rPr>
                <w:spacing w:val="-2"/>
                <w:sz w:val="20"/>
              </w:rPr>
              <w:t xml:space="preserve"> </w:t>
            </w:r>
            <w:r>
              <w:rPr>
                <w:sz w:val="20"/>
              </w:rPr>
              <w:t>cm de</w:t>
            </w:r>
            <w:r>
              <w:rPr>
                <w:spacing w:val="-1"/>
                <w:sz w:val="20"/>
              </w:rPr>
              <w:t xml:space="preserve"> </w:t>
            </w:r>
            <w:r>
              <w:rPr>
                <w:sz w:val="20"/>
              </w:rPr>
              <w:t>diâmetro e</w:t>
            </w:r>
            <w:r>
              <w:rPr>
                <w:spacing w:val="-3"/>
                <w:sz w:val="20"/>
              </w:rPr>
              <w:t xml:space="preserve"> </w:t>
            </w:r>
            <w:r>
              <w:rPr>
                <w:sz w:val="20"/>
              </w:rPr>
              <w:t>19 cm de altura, acima convexo dourado, meia bola na cor dourada, convexo e taça</w:t>
            </w:r>
            <w:r>
              <w:rPr>
                <w:spacing w:val="12"/>
                <w:sz w:val="20"/>
              </w:rPr>
              <w:t xml:space="preserve"> </w:t>
            </w:r>
            <w:r>
              <w:rPr>
                <w:sz w:val="20"/>
              </w:rPr>
              <w:t>na cor dourada</w:t>
            </w:r>
            <w:r>
              <w:rPr>
                <w:spacing w:val="80"/>
                <w:w w:val="150"/>
                <w:sz w:val="20"/>
              </w:rPr>
              <w:t xml:space="preserve"> </w:t>
            </w:r>
            <w:r>
              <w:rPr>
                <w:sz w:val="20"/>
              </w:rPr>
              <w:t>com</w:t>
            </w:r>
            <w:r>
              <w:rPr>
                <w:spacing w:val="69"/>
                <w:sz w:val="20"/>
              </w:rPr>
              <w:t xml:space="preserve">  </w:t>
            </w:r>
            <w:r>
              <w:rPr>
                <w:sz w:val="20"/>
              </w:rPr>
              <w:t>alças</w:t>
            </w:r>
            <w:r>
              <w:rPr>
                <w:spacing w:val="40"/>
                <w:sz w:val="20"/>
              </w:rPr>
              <w:t xml:space="preserve"> </w:t>
            </w:r>
            <w:r>
              <w:rPr>
                <w:sz w:val="20"/>
              </w:rPr>
              <w:t>e</w:t>
            </w:r>
            <w:r>
              <w:rPr>
                <w:spacing w:val="80"/>
                <w:sz w:val="20"/>
              </w:rPr>
              <w:t xml:space="preserve"> </w:t>
            </w:r>
            <w:r>
              <w:rPr>
                <w:sz w:val="20"/>
              </w:rPr>
              <w:t>tampa</w:t>
            </w:r>
            <w:r>
              <w:rPr>
                <w:spacing w:val="40"/>
                <w:sz w:val="20"/>
              </w:rPr>
              <w:t xml:space="preserve"> </w:t>
            </w:r>
            <w:r>
              <w:rPr>
                <w:sz w:val="20"/>
              </w:rPr>
              <w:t>dourada, medindo 40 cm</w:t>
            </w:r>
            <w:r>
              <w:rPr>
                <w:spacing w:val="-4"/>
                <w:sz w:val="20"/>
              </w:rPr>
              <w:t xml:space="preserve"> </w:t>
            </w:r>
            <w:r>
              <w:rPr>
                <w:sz w:val="20"/>
              </w:rPr>
              <w:t>de</w:t>
            </w:r>
            <w:r>
              <w:rPr>
                <w:spacing w:val="-1"/>
                <w:sz w:val="20"/>
              </w:rPr>
              <w:t xml:space="preserve"> </w:t>
            </w:r>
            <w:r>
              <w:rPr>
                <w:sz w:val="20"/>
              </w:rPr>
              <w:t>largura</w:t>
            </w:r>
            <w:r>
              <w:rPr>
                <w:spacing w:val="-1"/>
                <w:sz w:val="20"/>
              </w:rPr>
              <w:t xml:space="preserve"> </w:t>
            </w:r>
            <w:r>
              <w:rPr>
                <w:sz w:val="20"/>
              </w:rPr>
              <w:t>a</w:t>
            </w:r>
            <w:r>
              <w:rPr>
                <w:spacing w:val="-1"/>
                <w:sz w:val="20"/>
              </w:rPr>
              <w:t xml:space="preserve"> </w:t>
            </w:r>
            <w:r>
              <w:rPr>
                <w:sz w:val="20"/>
              </w:rPr>
              <w:t>partir das alças. Estatueta gigante</w:t>
            </w:r>
            <w:r>
              <w:rPr>
                <w:sz w:val="20"/>
              </w:rPr>
              <w:t xml:space="preserve"> </w:t>
            </w:r>
            <w:r>
              <w:rPr>
                <w:spacing w:val="-2"/>
                <w:sz w:val="20"/>
              </w:rPr>
              <w:t>intercambiável.</w:t>
            </w:r>
            <w:r>
              <w:rPr>
                <w:sz w:val="20"/>
              </w:rPr>
              <w:t xml:space="preserve"> </w:t>
            </w:r>
            <w:r>
              <w:rPr>
                <w:sz w:val="20"/>
              </w:rPr>
              <w:t>Confeccionado em polímero com Adesivos Multicolorido Personalizado em Aço Escovado, Resinado para Aplicação na Base, Categoria Voleibol. Personalização no momento do pedido.</w:t>
            </w:r>
          </w:p>
          <w:p w14:paraId="1C7EEC09" w14:textId="77777777" w:rsidR="00E06CE1" w:rsidRDefault="00E06CE1" w:rsidP="00E06CE1">
            <w:pPr>
              <w:pStyle w:val="TableParagraph"/>
              <w:ind w:left="460"/>
              <w:rPr>
                <w:sz w:val="20"/>
              </w:rPr>
            </w:pPr>
            <w:r>
              <w:rPr>
                <w:noProof/>
                <w:sz w:val="20"/>
              </w:rPr>
              <w:drawing>
                <wp:inline distT="0" distB="0" distL="0" distR="0" wp14:anchorId="307B7031" wp14:editId="0A8BE34B">
                  <wp:extent cx="2348150" cy="2005964"/>
                  <wp:effectExtent l="0" t="0" r="0" b="0"/>
                  <wp:docPr id="24" name="Image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 name="Image 24"/>
                          <pic:cNvPicPr/>
                        </pic:nvPicPr>
                        <pic:blipFill>
                          <a:blip r:embed="rId12" cstate="print"/>
                          <a:stretch>
                            <a:fillRect/>
                          </a:stretch>
                        </pic:blipFill>
                        <pic:spPr>
                          <a:xfrm>
                            <a:off x="0" y="0"/>
                            <a:ext cx="2348150" cy="2005964"/>
                          </a:xfrm>
                          <a:prstGeom prst="rect">
                            <a:avLst/>
                          </a:prstGeom>
                        </pic:spPr>
                      </pic:pic>
                    </a:graphicData>
                  </a:graphic>
                </wp:inline>
              </w:drawing>
            </w:r>
          </w:p>
          <w:p w14:paraId="01CD8AE5" w14:textId="4C31E06C" w:rsidR="00E06CE1" w:rsidRPr="00E06CE1" w:rsidRDefault="00E06CE1" w:rsidP="00E06CE1">
            <w:pPr>
              <w:pStyle w:val="TableParagraph"/>
              <w:tabs>
                <w:tab w:val="left" w:pos="2904"/>
              </w:tabs>
              <w:spacing w:before="13"/>
              <w:ind w:left="72" w:right="55"/>
              <w:jc w:val="both"/>
              <w:rPr>
                <w:sz w:val="20"/>
              </w:rPr>
            </w:pPr>
            <w:r>
              <w:rPr>
                <w:sz w:val="20"/>
              </w:rPr>
              <w:t>*IMAGEM</w:t>
            </w:r>
            <w:r>
              <w:rPr>
                <w:spacing w:val="-11"/>
                <w:sz w:val="20"/>
              </w:rPr>
              <w:t xml:space="preserve"> </w:t>
            </w:r>
            <w:r>
              <w:rPr>
                <w:sz w:val="20"/>
              </w:rPr>
              <w:t>MERAMENTE</w:t>
            </w:r>
            <w:r>
              <w:rPr>
                <w:spacing w:val="-10"/>
                <w:sz w:val="20"/>
              </w:rPr>
              <w:t xml:space="preserve"> </w:t>
            </w:r>
            <w:r>
              <w:rPr>
                <w:spacing w:val="-2"/>
                <w:sz w:val="20"/>
              </w:rPr>
              <w:t>ILUSTRATIVA</w:t>
            </w:r>
          </w:p>
        </w:tc>
        <w:tc>
          <w:tcPr>
            <w:tcW w:w="567" w:type="dxa"/>
          </w:tcPr>
          <w:p w14:paraId="2CC0A7E8" w14:textId="77777777" w:rsidR="00E06CE1" w:rsidRDefault="00E06CE1" w:rsidP="00E06CE1">
            <w:pPr>
              <w:pStyle w:val="TableParagraph"/>
              <w:rPr>
                <w:sz w:val="16"/>
              </w:rPr>
            </w:pPr>
            <w:r>
              <w:rPr>
                <w:sz w:val="16"/>
              </w:rPr>
              <w:t xml:space="preserve"> KIT</w:t>
            </w:r>
          </w:p>
          <w:p w14:paraId="45561FB3" w14:textId="75F649DE" w:rsidR="00E06CE1" w:rsidRDefault="00E06CE1" w:rsidP="00E06CE1">
            <w:pPr>
              <w:pStyle w:val="TableParagraph"/>
              <w:rPr>
                <w:sz w:val="16"/>
              </w:rPr>
            </w:pPr>
            <w:r>
              <w:rPr>
                <w:sz w:val="16"/>
              </w:rPr>
              <w:t xml:space="preserve"> 1</w:t>
            </w:r>
          </w:p>
        </w:tc>
        <w:tc>
          <w:tcPr>
            <w:tcW w:w="851" w:type="dxa"/>
          </w:tcPr>
          <w:p w14:paraId="140AEBD3" w14:textId="047CBAA5" w:rsidR="00E06CE1" w:rsidRDefault="00E06CE1" w:rsidP="00E06CE1">
            <w:pPr>
              <w:pStyle w:val="TableParagraph"/>
              <w:rPr>
                <w:sz w:val="16"/>
              </w:rPr>
            </w:pPr>
            <w:r>
              <w:rPr>
                <w:sz w:val="16"/>
              </w:rPr>
              <w:t xml:space="preserve"> JEBS</w:t>
            </w:r>
          </w:p>
        </w:tc>
        <w:tc>
          <w:tcPr>
            <w:tcW w:w="992" w:type="dxa"/>
          </w:tcPr>
          <w:p w14:paraId="0205C750" w14:textId="320074E1" w:rsidR="00E06CE1" w:rsidRDefault="00E06CE1" w:rsidP="00E06CE1">
            <w:pPr>
              <w:pStyle w:val="TableParagraph"/>
              <w:rPr>
                <w:sz w:val="16"/>
              </w:rPr>
            </w:pPr>
            <w:r>
              <w:rPr>
                <w:sz w:val="16"/>
              </w:rPr>
              <w:t>490,00</w:t>
            </w:r>
          </w:p>
        </w:tc>
        <w:tc>
          <w:tcPr>
            <w:tcW w:w="1134" w:type="dxa"/>
          </w:tcPr>
          <w:p w14:paraId="32BBEA61" w14:textId="0B76C63A" w:rsidR="00E06CE1" w:rsidRDefault="00E06CE1" w:rsidP="00E06CE1">
            <w:pPr>
              <w:pStyle w:val="TableParagraph"/>
              <w:rPr>
                <w:sz w:val="16"/>
              </w:rPr>
            </w:pPr>
            <w:r>
              <w:rPr>
                <w:sz w:val="16"/>
              </w:rPr>
              <w:t>490,00</w:t>
            </w:r>
          </w:p>
        </w:tc>
      </w:tr>
      <w:tr w:rsidR="00AC590F" w14:paraId="18F57163" w14:textId="77777777" w:rsidTr="00AC590F">
        <w:trPr>
          <w:trHeight w:val="230"/>
        </w:trPr>
        <w:tc>
          <w:tcPr>
            <w:tcW w:w="567" w:type="dxa"/>
          </w:tcPr>
          <w:p w14:paraId="41F989D4" w14:textId="77777777" w:rsidR="00AC590F" w:rsidRDefault="00AC590F" w:rsidP="00AC590F">
            <w:pPr>
              <w:pStyle w:val="TableParagraph"/>
              <w:rPr>
                <w:sz w:val="20"/>
              </w:rPr>
            </w:pPr>
          </w:p>
          <w:p w14:paraId="1D296B80" w14:textId="77777777" w:rsidR="00AC590F" w:rsidRDefault="00AC590F" w:rsidP="00AC590F">
            <w:pPr>
              <w:pStyle w:val="TableParagraph"/>
              <w:rPr>
                <w:sz w:val="20"/>
              </w:rPr>
            </w:pPr>
          </w:p>
          <w:p w14:paraId="590DCD0A" w14:textId="77777777" w:rsidR="00AC590F" w:rsidRDefault="00AC590F" w:rsidP="00AC590F">
            <w:pPr>
              <w:pStyle w:val="TableParagraph"/>
              <w:rPr>
                <w:sz w:val="20"/>
              </w:rPr>
            </w:pPr>
          </w:p>
          <w:p w14:paraId="017FD3AD" w14:textId="77777777" w:rsidR="00AC590F" w:rsidRDefault="00AC590F" w:rsidP="00AC590F">
            <w:pPr>
              <w:pStyle w:val="TableParagraph"/>
              <w:rPr>
                <w:sz w:val="20"/>
              </w:rPr>
            </w:pPr>
          </w:p>
          <w:p w14:paraId="1FE83B90" w14:textId="77777777" w:rsidR="00AC590F" w:rsidRDefault="00AC590F" w:rsidP="00AC590F">
            <w:pPr>
              <w:pStyle w:val="TableParagraph"/>
              <w:rPr>
                <w:sz w:val="20"/>
              </w:rPr>
            </w:pPr>
          </w:p>
          <w:p w14:paraId="2B41C122" w14:textId="77777777" w:rsidR="00AC590F" w:rsidRDefault="00AC590F" w:rsidP="00AC590F">
            <w:pPr>
              <w:pStyle w:val="TableParagraph"/>
              <w:rPr>
                <w:sz w:val="20"/>
              </w:rPr>
            </w:pPr>
          </w:p>
          <w:p w14:paraId="149AEEB6" w14:textId="77777777" w:rsidR="00AC590F" w:rsidRDefault="00AC590F" w:rsidP="00AC590F">
            <w:pPr>
              <w:pStyle w:val="TableParagraph"/>
              <w:rPr>
                <w:sz w:val="20"/>
              </w:rPr>
            </w:pPr>
          </w:p>
          <w:p w14:paraId="16C4848A" w14:textId="77777777" w:rsidR="00AC590F" w:rsidRDefault="00AC590F" w:rsidP="00AC590F">
            <w:pPr>
              <w:pStyle w:val="TableParagraph"/>
              <w:rPr>
                <w:sz w:val="20"/>
              </w:rPr>
            </w:pPr>
          </w:p>
          <w:p w14:paraId="0C1D57BF" w14:textId="77777777" w:rsidR="00AC590F" w:rsidRDefault="00AC590F" w:rsidP="00AC590F">
            <w:pPr>
              <w:pStyle w:val="TableParagraph"/>
              <w:spacing w:before="225"/>
              <w:rPr>
                <w:sz w:val="20"/>
              </w:rPr>
            </w:pPr>
          </w:p>
          <w:p w14:paraId="29C378EE" w14:textId="5CBBFFA8" w:rsidR="00AC590F" w:rsidRDefault="00AC590F" w:rsidP="00AC590F">
            <w:pPr>
              <w:pStyle w:val="TableParagraph"/>
              <w:rPr>
                <w:sz w:val="16"/>
              </w:rPr>
            </w:pPr>
            <w:r>
              <w:rPr>
                <w:spacing w:val="-5"/>
                <w:sz w:val="20"/>
              </w:rPr>
              <w:t>31</w:t>
            </w:r>
          </w:p>
        </w:tc>
        <w:tc>
          <w:tcPr>
            <w:tcW w:w="6804" w:type="dxa"/>
            <w:gridSpan w:val="2"/>
          </w:tcPr>
          <w:p w14:paraId="334BBA3E" w14:textId="77777777" w:rsidR="00AC590F" w:rsidRDefault="00AC590F" w:rsidP="00AC590F">
            <w:pPr>
              <w:pStyle w:val="TableParagraph"/>
              <w:ind w:left="72" w:right="53"/>
              <w:jc w:val="both"/>
              <w:rPr>
                <w:sz w:val="20"/>
              </w:rPr>
            </w:pPr>
            <w:r>
              <w:rPr>
                <w:sz w:val="20"/>
              </w:rPr>
              <w:lastRenderedPageBreak/>
              <w:t>Kit troféu 1° ao 4° lugar com 4 unidades com</w:t>
            </w:r>
            <w:r>
              <w:rPr>
                <w:spacing w:val="40"/>
                <w:sz w:val="20"/>
              </w:rPr>
              <w:t xml:space="preserve"> </w:t>
            </w:r>
            <w:r>
              <w:rPr>
                <w:sz w:val="20"/>
              </w:rPr>
              <w:t>tamanhos de 112cm, 105cm, 98cm e 98 cm de altura, base</w:t>
            </w:r>
            <w:r>
              <w:rPr>
                <w:spacing w:val="-2"/>
                <w:sz w:val="20"/>
              </w:rPr>
              <w:t xml:space="preserve"> </w:t>
            </w:r>
            <w:r>
              <w:rPr>
                <w:sz w:val="20"/>
              </w:rPr>
              <w:t>preta</w:t>
            </w:r>
            <w:r>
              <w:rPr>
                <w:spacing w:val="-4"/>
                <w:sz w:val="20"/>
              </w:rPr>
              <w:t xml:space="preserve"> </w:t>
            </w:r>
            <w:r>
              <w:rPr>
                <w:sz w:val="20"/>
              </w:rPr>
              <w:t>em</w:t>
            </w:r>
            <w:r>
              <w:rPr>
                <w:spacing w:val="-5"/>
                <w:sz w:val="20"/>
              </w:rPr>
              <w:t xml:space="preserve"> </w:t>
            </w:r>
            <w:r>
              <w:rPr>
                <w:sz w:val="20"/>
              </w:rPr>
              <w:t>polímero,</w:t>
            </w:r>
            <w:r>
              <w:rPr>
                <w:spacing w:val="-2"/>
                <w:sz w:val="20"/>
              </w:rPr>
              <w:t xml:space="preserve"> </w:t>
            </w:r>
            <w:r>
              <w:rPr>
                <w:sz w:val="20"/>
              </w:rPr>
              <w:t>26cm</w:t>
            </w:r>
            <w:r>
              <w:rPr>
                <w:spacing w:val="-3"/>
                <w:sz w:val="20"/>
              </w:rPr>
              <w:t xml:space="preserve"> </w:t>
            </w:r>
            <w:r>
              <w:rPr>
                <w:sz w:val="20"/>
              </w:rPr>
              <w:t>largura,</w:t>
            </w:r>
            <w:r>
              <w:rPr>
                <w:spacing w:val="-1"/>
                <w:sz w:val="20"/>
              </w:rPr>
              <w:t xml:space="preserve"> </w:t>
            </w:r>
            <w:r>
              <w:rPr>
                <w:sz w:val="20"/>
              </w:rPr>
              <w:t>20</w:t>
            </w:r>
            <w:r>
              <w:rPr>
                <w:spacing w:val="-3"/>
                <w:sz w:val="20"/>
              </w:rPr>
              <w:t xml:space="preserve"> </w:t>
            </w:r>
            <w:r>
              <w:rPr>
                <w:sz w:val="20"/>
              </w:rPr>
              <w:t>cm</w:t>
            </w:r>
            <w:r>
              <w:rPr>
                <w:spacing w:val="-5"/>
                <w:sz w:val="20"/>
              </w:rPr>
              <w:t xml:space="preserve"> </w:t>
            </w:r>
            <w:r>
              <w:rPr>
                <w:sz w:val="20"/>
              </w:rPr>
              <w:t>de</w:t>
            </w:r>
            <w:r>
              <w:rPr>
                <w:spacing w:val="-2"/>
                <w:sz w:val="20"/>
              </w:rPr>
              <w:t xml:space="preserve"> </w:t>
            </w:r>
            <w:r>
              <w:rPr>
                <w:sz w:val="20"/>
              </w:rPr>
              <w:t>altura, cone dourado com anel cinza, taça dourada medindo 45cm á partir das alças, acima da taça componente cinza com estatueta intercambiável, confeccionado em plástico injetado poliestireno. Estatueta de Futebol, Metalizados com Adesivos Multicolorido Personalizado em Aço Escovado, Resinado para Aplicação na Base, Categoria Força Livre. Personalização no momento do pedido.</w:t>
            </w:r>
          </w:p>
          <w:p w14:paraId="7B34B563" w14:textId="77777777" w:rsidR="00AC590F" w:rsidRDefault="00AC590F" w:rsidP="00AC590F">
            <w:pPr>
              <w:pStyle w:val="TableParagraph"/>
              <w:ind w:left="1159"/>
              <w:rPr>
                <w:sz w:val="20"/>
              </w:rPr>
            </w:pPr>
            <w:r>
              <w:rPr>
                <w:noProof/>
                <w:sz w:val="20"/>
              </w:rPr>
              <w:lastRenderedPageBreak/>
              <w:drawing>
                <wp:inline distT="0" distB="0" distL="0" distR="0" wp14:anchorId="43AA0464" wp14:editId="6C7740A6">
                  <wp:extent cx="1535116" cy="1304925"/>
                  <wp:effectExtent l="0" t="0" r="0" b="0"/>
                  <wp:docPr id="27" name="Imag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 name="Image 27"/>
                          <pic:cNvPicPr/>
                        </pic:nvPicPr>
                        <pic:blipFill>
                          <a:blip r:embed="rId13" cstate="print"/>
                          <a:stretch>
                            <a:fillRect/>
                          </a:stretch>
                        </pic:blipFill>
                        <pic:spPr>
                          <a:xfrm>
                            <a:off x="0" y="0"/>
                            <a:ext cx="1535116" cy="1304925"/>
                          </a:xfrm>
                          <a:prstGeom prst="rect">
                            <a:avLst/>
                          </a:prstGeom>
                        </pic:spPr>
                      </pic:pic>
                    </a:graphicData>
                  </a:graphic>
                </wp:inline>
              </w:drawing>
            </w:r>
          </w:p>
          <w:p w14:paraId="4B031C3A" w14:textId="301F8124" w:rsidR="00AC590F" w:rsidRDefault="00AC590F" w:rsidP="00AC590F">
            <w:pPr>
              <w:pStyle w:val="TableParagraph"/>
              <w:rPr>
                <w:sz w:val="16"/>
              </w:rPr>
            </w:pPr>
            <w:r>
              <w:rPr>
                <w:sz w:val="20"/>
              </w:rPr>
              <w:t>*IMAGEM</w:t>
            </w:r>
            <w:r>
              <w:rPr>
                <w:spacing w:val="-11"/>
                <w:sz w:val="20"/>
              </w:rPr>
              <w:t xml:space="preserve"> </w:t>
            </w:r>
            <w:r>
              <w:rPr>
                <w:sz w:val="20"/>
              </w:rPr>
              <w:t>MERAMENTE</w:t>
            </w:r>
            <w:r>
              <w:rPr>
                <w:spacing w:val="-10"/>
                <w:sz w:val="20"/>
              </w:rPr>
              <w:t xml:space="preserve"> </w:t>
            </w:r>
            <w:r>
              <w:rPr>
                <w:spacing w:val="-2"/>
                <w:sz w:val="20"/>
              </w:rPr>
              <w:t>ILUSTRATIVA</w:t>
            </w:r>
          </w:p>
        </w:tc>
        <w:tc>
          <w:tcPr>
            <w:tcW w:w="567" w:type="dxa"/>
          </w:tcPr>
          <w:p w14:paraId="6E70E337" w14:textId="77777777" w:rsidR="00AC590F" w:rsidRDefault="00AC590F" w:rsidP="00AC590F">
            <w:pPr>
              <w:pStyle w:val="TableParagraph"/>
              <w:rPr>
                <w:sz w:val="16"/>
              </w:rPr>
            </w:pPr>
            <w:r>
              <w:rPr>
                <w:sz w:val="16"/>
              </w:rPr>
              <w:lastRenderedPageBreak/>
              <w:t xml:space="preserve"> KIT</w:t>
            </w:r>
          </w:p>
          <w:p w14:paraId="515EA7C6" w14:textId="7BC99483" w:rsidR="00AC590F" w:rsidRDefault="00AC590F" w:rsidP="00AC590F">
            <w:pPr>
              <w:pStyle w:val="TableParagraph"/>
              <w:rPr>
                <w:sz w:val="16"/>
              </w:rPr>
            </w:pPr>
            <w:r>
              <w:rPr>
                <w:sz w:val="16"/>
              </w:rPr>
              <w:t xml:space="preserve"> 1</w:t>
            </w:r>
          </w:p>
        </w:tc>
        <w:tc>
          <w:tcPr>
            <w:tcW w:w="851" w:type="dxa"/>
          </w:tcPr>
          <w:p w14:paraId="37573471" w14:textId="7F535634" w:rsidR="00AC590F" w:rsidRDefault="00AC590F" w:rsidP="00AC590F">
            <w:pPr>
              <w:pStyle w:val="TableParagraph"/>
              <w:rPr>
                <w:sz w:val="16"/>
              </w:rPr>
            </w:pPr>
            <w:r>
              <w:rPr>
                <w:sz w:val="16"/>
              </w:rPr>
              <w:t xml:space="preserve"> JEBS</w:t>
            </w:r>
          </w:p>
        </w:tc>
        <w:tc>
          <w:tcPr>
            <w:tcW w:w="992" w:type="dxa"/>
          </w:tcPr>
          <w:p w14:paraId="2783A0E7" w14:textId="013026C5" w:rsidR="00AC590F" w:rsidRDefault="00AC590F" w:rsidP="00AC590F">
            <w:pPr>
              <w:pStyle w:val="TableParagraph"/>
              <w:rPr>
                <w:sz w:val="16"/>
              </w:rPr>
            </w:pPr>
            <w:r>
              <w:rPr>
                <w:sz w:val="16"/>
              </w:rPr>
              <w:t>700,00</w:t>
            </w:r>
          </w:p>
        </w:tc>
        <w:tc>
          <w:tcPr>
            <w:tcW w:w="1134" w:type="dxa"/>
          </w:tcPr>
          <w:p w14:paraId="7FC08D30" w14:textId="3F5FF511" w:rsidR="00AC590F" w:rsidRDefault="00AC590F" w:rsidP="00AC590F">
            <w:pPr>
              <w:pStyle w:val="TableParagraph"/>
              <w:rPr>
                <w:sz w:val="16"/>
              </w:rPr>
            </w:pPr>
            <w:r>
              <w:rPr>
                <w:sz w:val="16"/>
              </w:rPr>
              <w:t>700,00</w:t>
            </w:r>
          </w:p>
        </w:tc>
      </w:tr>
      <w:tr w:rsidR="00AC590F" w14:paraId="75776C5E" w14:textId="77777777" w:rsidTr="00AC590F">
        <w:trPr>
          <w:trHeight w:val="230"/>
        </w:trPr>
        <w:tc>
          <w:tcPr>
            <w:tcW w:w="567" w:type="dxa"/>
          </w:tcPr>
          <w:p w14:paraId="0AF3EACC" w14:textId="77777777" w:rsidR="00AC590F" w:rsidRDefault="00AC590F" w:rsidP="00AC590F">
            <w:pPr>
              <w:pStyle w:val="TableParagraph"/>
              <w:rPr>
                <w:sz w:val="20"/>
              </w:rPr>
            </w:pPr>
          </w:p>
          <w:p w14:paraId="4A83499C" w14:textId="77777777" w:rsidR="00AC590F" w:rsidRDefault="00AC590F" w:rsidP="00AC590F">
            <w:pPr>
              <w:pStyle w:val="TableParagraph"/>
              <w:rPr>
                <w:sz w:val="20"/>
              </w:rPr>
            </w:pPr>
          </w:p>
          <w:p w14:paraId="29ABB3AD" w14:textId="77777777" w:rsidR="00AC590F" w:rsidRDefault="00AC590F" w:rsidP="00AC590F">
            <w:pPr>
              <w:pStyle w:val="TableParagraph"/>
              <w:rPr>
                <w:sz w:val="20"/>
              </w:rPr>
            </w:pPr>
          </w:p>
          <w:p w14:paraId="3B18AAB2" w14:textId="77777777" w:rsidR="00AC590F" w:rsidRDefault="00AC590F" w:rsidP="00AC590F">
            <w:pPr>
              <w:pStyle w:val="TableParagraph"/>
              <w:rPr>
                <w:sz w:val="20"/>
              </w:rPr>
            </w:pPr>
          </w:p>
          <w:p w14:paraId="3C594701" w14:textId="77777777" w:rsidR="00AC590F" w:rsidRDefault="00AC590F" w:rsidP="00AC590F">
            <w:pPr>
              <w:pStyle w:val="TableParagraph"/>
              <w:rPr>
                <w:sz w:val="20"/>
              </w:rPr>
            </w:pPr>
          </w:p>
          <w:p w14:paraId="4805D11F" w14:textId="77777777" w:rsidR="00AC590F" w:rsidRDefault="00AC590F" w:rsidP="00AC590F">
            <w:pPr>
              <w:pStyle w:val="TableParagraph"/>
              <w:rPr>
                <w:sz w:val="20"/>
              </w:rPr>
            </w:pPr>
          </w:p>
          <w:p w14:paraId="22347159" w14:textId="77777777" w:rsidR="00AC590F" w:rsidRDefault="00AC590F" w:rsidP="00AC590F">
            <w:pPr>
              <w:pStyle w:val="TableParagraph"/>
              <w:rPr>
                <w:sz w:val="20"/>
              </w:rPr>
            </w:pPr>
          </w:p>
          <w:p w14:paraId="50ED2A10" w14:textId="77777777" w:rsidR="00AC590F" w:rsidRDefault="00AC590F" w:rsidP="00AC590F">
            <w:pPr>
              <w:pStyle w:val="TableParagraph"/>
              <w:rPr>
                <w:sz w:val="20"/>
              </w:rPr>
            </w:pPr>
          </w:p>
          <w:p w14:paraId="357393A3" w14:textId="77777777" w:rsidR="00AC590F" w:rsidRDefault="00AC590F" w:rsidP="00AC590F">
            <w:pPr>
              <w:pStyle w:val="TableParagraph"/>
              <w:spacing w:before="222"/>
              <w:rPr>
                <w:sz w:val="20"/>
              </w:rPr>
            </w:pPr>
          </w:p>
          <w:p w14:paraId="72F5AD65" w14:textId="2DF3964E" w:rsidR="00AC590F" w:rsidRDefault="00AC590F" w:rsidP="00AC590F">
            <w:pPr>
              <w:pStyle w:val="TableParagraph"/>
              <w:rPr>
                <w:sz w:val="16"/>
              </w:rPr>
            </w:pPr>
            <w:r>
              <w:rPr>
                <w:spacing w:val="-5"/>
                <w:sz w:val="20"/>
              </w:rPr>
              <w:t>32</w:t>
            </w:r>
          </w:p>
        </w:tc>
        <w:tc>
          <w:tcPr>
            <w:tcW w:w="6804" w:type="dxa"/>
            <w:gridSpan w:val="2"/>
          </w:tcPr>
          <w:p w14:paraId="74D9E9C0" w14:textId="77777777" w:rsidR="00AC590F" w:rsidRDefault="00AC590F" w:rsidP="00AC590F">
            <w:pPr>
              <w:pStyle w:val="TableParagraph"/>
              <w:ind w:left="72" w:right="55"/>
              <w:jc w:val="both"/>
              <w:rPr>
                <w:sz w:val="20"/>
              </w:rPr>
            </w:pPr>
            <w:r>
              <w:rPr>
                <w:sz w:val="20"/>
              </w:rPr>
              <w:t>Kit troféu 1° ao 4° lugar com 4 unidades com</w:t>
            </w:r>
            <w:r>
              <w:rPr>
                <w:spacing w:val="40"/>
                <w:sz w:val="20"/>
              </w:rPr>
              <w:t xml:space="preserve"> </w:t>
            </w:r>
            <w:r>
              <w:rPr>
                <w:sz w:val="20"/>
              </w:rPr>
              <w:t>tamanhos de 112cm, 105cm, 98cm e 98 cm de altura, base</w:t>
            </w:r>
            <w:r>
              <w:rPr>
                <w:spacing w:val="-2"/>
                <w:sz w:val="20"/>
              </w:rPr>
              <w:t xml:space="preserve"> </w:t>
            </w:r>
            <w:r>
              <w:rPr>
                <w:sz w:val="20"/>
              </w:rPr>
              <w:t>preta</w:t>
            </w:r>
            <w:r>
              <w:rPr>
                <w:spacing w:val="-4"/>
                <w:sz w:val="20"/>
              </w:rPr>
              <w:t xml:space="preserve"> </w:t>
            </w:r>
            <w:r>
              <w:rPr>
                <w:sz w:val="20"/>
              </w:rPr>
              <w:t>em</w:t>
            </w:r>
            <w:r>
              <w:rPr>
                <w:spacing w:val="-5"/>
                <w:sz w:val="20"/>
              </w:rPr>
              <w:t xml:space="preserve"> </w:t>
            </w:r>
            <w:r>
              <w:rPr>
                <w:sz w:val="20"/>
              </w:rPr>
              <w:t>polímero,</w:t>
            </w:r>
            <w:r>
              <w:rPr>
                <w:spacing w:val="-2"/>
                <w:sz w:val="20"/>
              </w:rPr>
              <w:t xml:space="preserve"> </w:t>
            </w:r>
            <w:r>
              <w:rPr>
                <w:sz w:val="20"/>
              </w:rPr>
              <w:t>26cm</w:t>
            </w:r>
            <w:r>
              <w:rPr>
                <w:spacing w:val="-3"/>
                <w:sz w:val="20"/>
              </w:rPr>
              <w:t xml:space="preserve"> </w:t>
            </w:r>
            <w:r>
              <w:rPr>
                <w:sz w:val="20"/>
              </w:rPr>
              <w:t>largura,</w:t>
            </w:r>
            <w:r>
              <w:rPr>
                <w:spacing w:val="-1"/>
                <w:sz w:val="20"/>
              </w:rPr>
              <w:t xml:space="preserve"> </w:t>
            </w:r>
            <w:r>
              <w:rPr>
                <w:sz w:val="20"/>
              </w:rPr>
              <w:t>20</w:t>
            </w:r>
            <w:r>
              <w:rPr>
                <w:spacing w:val="-3"/>
                <w:sz w:val="20"/>
              </w:rPr>
              <w:t xml:space="preserve"> </w:t>
            </w:r>
            <w:r>
              <w:rPr>
                <w:sz w:val="20"/>
              </w:rPr>
              <w:t>cm</w:t>
            </w:r>
            <w:r>
              <w:rPr>
                <w:spacing w:val="-5"/>
                <w:sz w:val="20"/>
              </w:rPr>
              <w:t xml:space="preserve"> </w:t>
            </w:r>
            <w:r>
              <w:rPr>
                <w:sz w:val="20"/>
              </w:rPr>
              <w:t>de</w:t>
            </w:r>
            <w:r>
              <w:rPr>
                <w:spacing w:val="-2"/>
                <w:sz w:val="20"/>
              </w:rPr>
              <w:t xml:space="preserve"> </w:t>
            </w:r>
            <w:r>
              <w:rPr>
                <w:sz w:val="20"/>
              </w:rPr>
              <w:t>altura, cone dourado com anel cinza, taça dourada medindo 45cm á partir das alças, acima da taça componente cinza com estatueta intercambiável, confeccionado em plástico injetado poliestireno. Estatueta de Futebol, Metalizados com Adesivos Multicolorido Personalizado em Aço Escovado, Resinado para Aplicação na Base, Categoria Veterano.</w:t>
            </w:r>
            <w:r>
              <w:rPr>
                <w:spacing w:val="40"/>
                <w:sz w:val="20"/>
              </w:rPr>
              <w:t xml:space="preserve"> </w:t>
            </w:r>
            <w:r>
              <w:rPr>
                <w:sz w:val="20"/>
              </w:rPr>
              <w:t>Personalização no momento do pedido.</w:t>
            </w:r>
          </w:p>
          <w:p w14:paraId="66E96C86" w14:textId="77777777" w:rsidR="00AC590F" w:rsidRDefault="00AC590F" w:rsidP="00AC590F">
            <w:pPr>
              <w:pStyle w:val="TableParagraph"/>
              <w:ind w:left="1159"/>
              <w:rPr>
                <w:sz w:val="20"/>
              </w:rPr>
            </w:pPr>
            <w:r>
              <w:rPr>
                <w:noProof/>
                <w:sz w:val="20"/>
              </w:rPr>
              <w:drawing>
                <wp:inline distT="0" distB="0" distL="0" distR="0" wp14:anchorId="12E25A29" wp14:editId="10A986A1">
                  <wp:extent cx="1536151" cy="1304925"/>
                  <wp:effectExtent l="0" t="0" r="0" b="0"/>
                  <wp:docPr id="28" name="Image 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 name="Image 28"/>
                          <pic:cNvPicPr/>
                        </pic:nvPicPr>
                        <pic:blipFill>
                          <a:blip r:embed="rId13" cstate="print"/>
                          <a:stretch>
                            <a:fillRect/>
                          </a:stretch>
                        </pic:blipFill>
                        <pic:spPr>
                          <a:xfrm>
                            <a:off x="0" y="0"/>
                            <a:ext cx="1536151" cy="1304925"/>
                          </a:xfrm>
                          <a:prstGeom prst="rect">
                            <a:avLst/>
                          </a:prstGeom>
                        </pic:spPr>
                      </pic:pic>
                    </a:graphicData>
                  </a:graphic>
                </wp:inline>
              </w:drawing>
            </w:r>
          </w:p>
          <w:p w14:paraId="5609DFDF" w14:textId="23F54199" w:rsidR="00AC590F" w:rsidRDefault="00AC590F" w:rsidP="00AC590F">
            <w:pPr>
              <w:pStyle w:val="TableParagraph"/>
              <w:rPr>
                <w:sz w:val="16"/>
              </w:rPr>
            </w:pPr>
            <w:r>
              <w:rPr>
                <w:sz w:val="20"/>
              </w:rPr>
              <w:t>*IMAGEM</w:t>
            </w:r>
            <w:r>
              <w:rPr>
                <w:spacing w:val="-11"/>
                <w:sz w:val="20"/>
              </w:rPr>
              <w:t xml:space="preserve"> </w:t>
            </w:r>
            <w:r>
              <w:rPr>
                <w:sz w:val="20"/>
              </w:rPr>
              <w:t>MERAMENTE</w:t>
            </w:r>
            <w:r>
              <w:rPr>
                <w:spacing w:val="-10"/>
                <w:sz w:val="20"/>
              </w:rPr>
              <w:t xml:space="preserve"> </w:t>
            </w:r>
            <w:r>
              <w:rPr>
                <w:spacing w:val="-2"/>
                <w:sz w:val="20"/>
              </w:rPr>
              <w:t>ILUSTRATIVA</w:t>
            </w:r>
          </w:p>
        </w:tc>
        <w:tc>
          <w:tcPr>
            <w:tcW w:w="567" w:type="dxa"/>
          </w:tcPr>
          <w:p w14:paraId="30C2765B" w14:textId="77777777" w:rsidR="00AC590F" w:rsidRDefault="00AC590F" w:rsidP="00AC590F">
            <w:pPr>
              <w:pStyle w:val="TableParagraph"/>
              <w:rPr>
                <w:sz w:val="16"/>
              </w:rPr>
            </w:pPr>
            <w:r>
              <w:rPr>
                <w:sz w:val="16"/>
              </w:rPr>
              <w:t xml:space="preserve"> KIT</w:t>
            </w:r>
          </w:p>
          <w:p w14:paraId="53DE424E" w14:textId="2F4347F1" w:rsidR="00AC590F" w:rsidRDefault="00AC590F" w:rsidP="00AC590F">
            <w:pPr>
              <w:pStyle w:val="TableParagraph"/>
              <w:rPr>
                <w:sz w:val="16"/>
              </w:rPr>
            </w:pPr>
            <w:r>
              <w:rPr>
                <w:sz w:val="16"/>
              </w:rPr>
              <w:t xml:space="preserve"> 1</w:t>
            </w:r>
          </w:p>
        </w:tc>
        <w:tc>
          <w:tcPr>
            <w:tcW w:w="851" w:type="dxa"/>
          </w:tcPr>
          <w:p w14:paraId="10A29171" w14:textId="432BBBF2" w:rsidR="00AC590F" w:rsidRDefault="00AC590F" w:rsidP="00AC590F">
            <w:pPr>
              <w:pStyle w:val="TableParagraph"/>
              <w:rPr>
                <w:sz w:val="16"/>
              </w:rPr>
            </w:pPr>
            <w:r>
              <w:rPr>
                <w:sz w:val="16"/>
              </w:rPr>
              <w:t xml:space="preserve"> JEBS</w:t>
            </w:r>
          </w:p>
        </w:tc>
        <w:tc>
          <w:tcPr>
            <w:tcW w:w="992" w:type="dxa"/>
          </w:tcPr>
          <w:p w14:paraId="47B24D21" w14:textId="7FD6131E" w:rsidR="00AC590F" w:rsidRDefault="00AC590F" w:rsidP="00AC590F">
            <w:pPr>
              <w:pStyle w:val="TableParagraph"/>
              <w:rPr>
                <w:sz w:val="16"/>
              </w:rPr>
            </w:pPr>
            <w:r>
              <w:rPr>
                <w:sz w:val="16"/>
              </w:rPr>
              <w:t>700,00</w:t>
            </w:r>
          </w:p>
        </w:tc>
        <w:tc>
          <w:tcPr>
            <w:tcW w:w="1134" w:type="dxa"/>
          </w:tcPr>
          <w:p w14:paraId="1E45C3DB" w14:textId="52A86ECB" w:rsidR="00AC590F" w:rsidRDefault="00AC590F" w:rsidP="00AC590F">
            <w:pPr>
              <w:pStyle w:val="TableParagraph"/>
              <w:rPr>
                <w:sz w:val="16"/>
              </w:rPr>
            </w:pPr>
            <w:r>
              <w:rPr>
                <w:sz w:val="16"/>
              </w:rPr>
              <w:t>700,00</w:t>
            </w:r>
          </w:p>
        </w:tc>
      </w:tr>
      <w:tr w:rsidR="00AC590F" w14:paraId="37F5FDE7" w14:textId="77777777" w:rsidTr="00AC590F">
        <w:trPr>
          <w:trHeight w:val="230"/>
        </w:trPr>
        <w:tc>
          <w:tcPr>
            <w:tcW w:w="567" w:type="dxa"/>
          </w:tcPr>
          <w:p w14:paraId="5949B555" w14:textId="77777777" w:rsidR="00AC590F" w:rsidRDefault="00AC590F" w:rsidP="00AC590F">
            <w:pPr>
              <w:pStyle w:val="TableParagraph"/>
              <w:rPr>
                <w:sz w:val="20"/>
              </w:rPr>
            </w:pPr>
          </w:p>
          <w:p w14:paraId="7BBE58C3" w14:textId="77777777" w:rsidR="00AC590F" w:rsidRDefault="00AC590F" w:rsidP="00AC590F">
            <w:pPr>
              <w:pStyle w:val="TableParagraph"/>
              <w:rPr>
                <w:sz w:val="20"/>
              </w:rPr>
            </w:pPr>
          </w:p>
          <w:p w14:paraId="50603DB4" w14:textId="77777777" w:rsidR="00AC590F" w:rsidRDefault="00AC590F" w:rsidP="00AC590F">
            <w:pPr>
              <w:pStyle w:val="TableParagraph"/>
              <w:rPr>
                <w:sz w:val="20"/>
              </w:rPr>
            </w:pPr>
          </w:p>
          <w:p w14:paraId="172C0ED1" w14:textId="77777777" w:rsidR="00AC590F" w:rsidRDefault="00AC590F" w:rsidP="00AC590F">
            <w:pPr>
              <w:pStyle w:val="TableParagraph"/>
              <w:rPr>
                <w:sz w:val="20"/>
              </w:rPr>
            </w:pPr>
          </w:p>
          <w:p w14:paraId="10411509" w14:textId="77777777" w:rsidR="00AC590F" w:rsidRDefault="00AC590F" w:rsidP="00AC590F">
            <w:pPr>
              <w:pStyle w:val="TableParagraph"/>
              <w:rPr>
                <w:sz w:val="20"/>
              </w:rPr>
            </w:pPr>
          </w:p>
          <w:p w14:paraId="2BD0BB16" w14:textId="77777777" w:rsidR="00AC590F" w:rsidRDefault="00AC590F" w:rsidP="00AC590F">
            <w:pPr>
              <w:pStyle w:val="TableParagraph"/>
              <w:rPr>
                <w:sz w:val="20"/>
              </w:rPr>
            </w:pPr>
          </w:p>
          <w:p w14:paraId="01A5F30B" w14:textId="77777777" w:rsidR="00AC590F" w:rsidRDefault="00AC590F" w:rsidP="00AC590F">
            <w:pPr>
              <w:pStyle w:val="TableParagraph"/>
              <w:rPr>
                <w:sz w:val="20"/>
              </w:rPr>
            </w:pPr>
          </w:p>
          <w:p w14:paraId="56699B60" w14:textId="77777777" w:rsidR="00AC590F" w:rsidRDefault="00AC590F" w:rsidP="00AC590F">
            <w:pPr>
              <w:pStyle w:val="TableParagraph"/>
              <w:rPr>
                <w:sz w:val="20"/>
              </w:rPr>
            </w:pPr>
          </w:p>
          <w:p w14:paraId="2C7A9C6D" w14:textId="77777777" w:rsidR="00AC590F" w:rsidRDefault="00AC590F" w:rsidP="00AC590F">
            <w:pPr>
              <w:pStyle w:val="TableParagraph"/>
              <w:rPr>
                <w:sz w:val="20"/>
              </w:rPr>
            </w:pPr>
          </w:p>
          <w:p w14:paraId="76CFCBC6" w14:textId="77777777" w:rsidR="00AC590F" w:rsidRDefault="00AC590F" w:rsidP="00AC590F">
            <w:pPr>
              <w:pStyle w:val="TableParagraph"/>
              <w:rPr>
                <w:sz w:val="20"/>
              </w:rPr>
            </w:pPr>
          </w:p>
          <w:p w14:paraId="1CC96464" w14:textId="77777777" w:rsidR="00AC590F" w:rsidRDefault="00AC590F" w:rsidP="00AC590F">
            <w:pPr>
              <w:pStyle w:val="TableParagraph"/>
              <w:spacing w:before="161"/>
              <w:rPr>
                <w:sz w:val="20"/>
              </w:rPr>
            </w:pPr>
          </w:p>
          <w:p w14:paraId="751AF2F0" w14:textId="751D14BC" w:rsidR="00AC590F" w:rsidRDefault="00AC590F" w:rsidP="00AC590F">
            <w:pPr>
              <w:pStyle w:val="TableParagraph"/>
              <w:rPr>
                <w:sz w:val="16"/>
              </w:rPr>
            </w:pPr>
            <w:r>
              <w:rPr>
                <w:spacing w:val="-5"/>
                <w:sz w:val="20"/>
              </w:rPr>
              <w:t>35</w:t>
            </w:r>
          </w:p>
        </w:tc>
        <w:tc>
          <w:tcPr>
            <w:tcW w:w="6804" w:type="dxa"/>
            <w:gridSpan w:val="2"/>
          </w:tcPr>
          <w:p w14:paraId="6C471AE7" w14:textId="24F67F12" w:rsidR="00AC590F" w:rsidRDefault="00AC590F" w:rsidP="00AC590F">
            <w:pPr>
              <w:pStyle w:val="TableParagraph"/>
              <w:ind w:left="72" w:right="58"/>
              <w:jc w:val="both"/>
              <w:rPr>
                <w:sz w:val="20"/>
              </w:rPr>
            </w:pPr>
            <w:r>
              <w:rPr>
                <w:sz w:val="20"/>
              </w:rPr>
              <w:t>Troféu com 42 cm de altura, base branca com</w:t>
            </w:r>
            <w:r>
              <w:rPr>
                <w:spacing w:val="40"/>
                <w:sz w:val="20"/>
              </w:rPr>
              <w:t xml:space="preserve"> </w:t>
            </w:r>
            <w:r>
              <w:rPr>
                <w:sz w:val="20"/>
              </w:rPr>
              <w:t>6,5 cm de altura, 10,5 cm de largura, acima cone e taça com alças medindo 17 cm de largura á partir das alças. Estatueta intercambiável. Confeccionado em plástico injetado poliestireno. Com Adesivos Multicolorido Personalizado em Aço Escovado, Resinado para Aplicação na Base, para o Campeonato Municipal, sendo</w:t>
            </w:r>
            <w:r>
              <w:rPr>
                <w:spacing w:val="-1"/>
                <w:sz w:val="20"/>
              </w:rPr>
              <w:t xml:space="preserve"> </w:t>
            </w:r>
            <w:r>
              <w:rPr>
                <w:sz w:val="20"/>
              </w:rPr>
              <w:t>(04)</w:t>
            </w:r>
            <w:r>
              <w:rPr>
                <w:spacing w:val="-1"/>
                <w:sz w:val="20"/>
              </w:rPr>
              <w:t xml:space="preserve"> </w:t>
            </w:r>
            <w:r>
              <w:rPr>
                <w:sz w:val="20"/>
              </w:rPr>
              <w:t>Quatro</w:t>
            </w:r>
            <w:r>
              <w:rPr>
                <w:spacing w:val="-1"/>
                <w:sz w:val="20"/>
              </w:rPr>
              <w:t xml:space="preserve"> </w:t>
            </w:r>
            <w:r>
              <w:rPr>
                <w:sz w:val="20"/>
              </w:rPr>
              <w:t>Troféus</w:t>
            </w:r>
            <w:r>
              <w:rPr>
                <w:spacing w:val="-2"/>
                <w:sz w:val="20"/>
              </w:rPr>
              <w:t xml:space="preserve"> </w:t>
            </w:r>
            <w:r>
              <w:rPr>
                <w:sz w:val="20"/>
              </w:rPr>
              <w:t>de 1º Lugar,</w:t>
            </w:r>
            <w:r>
              <w:rPr>
                <w:spacing w:val="-2"/>
                <w:sz w:val="20"/>
              </w:rPr>
              <w:t xml:space="preserve"> </w:t>
            </w:r>
            <w:r>
              <w:rPr>
                <w:sz w:val="20"/>
              </w:rPr>
              <w:t>(04)</w:t>
            </w:r>
            <w:r>
              <w:rPr>
                <w:spacing w:val="80"/>
                <w:w w:val="150"/>
                <w:sz w:val="20"/>
              </w:rPr>
              <w:t xml:space="preserve"> </w:t>
            </w:r>
            <w:r>
              <w:rPr>
                <w:sz w:val="20"/>
              </w:rPr>
              <w:t>Quatro Troféus</w:t>
            </w:r>
            <w:r>
              <w:rPr>
                <w:spacing w:val="-6"/>
                <w:sz w:val="20"/>
              </w:rPr>
              <w:t xml:space="preserve"> </w:t>
            </w:r>
            <w:r>
              <w:rPr>
                <w:sz w:val="20"/>
              </w:rPr>
              <w:t>de</w:t>
            </w:r>
            <w:r>
              <w:rPr>
                <w:spacing w:val="-4"/>
                <w:sz w:val="20"/>
              </w:rPr>
              <w:t xml:space="preserve"> </w:t>
            </w:r>
            <w:r>
              <w:rPr>
                <w:sz w:val="20"/>
              </w:rPr>
              <w:t>2º</w:t>
            </w:r>
            <w:r>
              <w:rPr>
                <w:spacing w:val="-3"/>
                <w:sz w:val="20"/>
              </w:rPr>
              <w:t xml:space="preserve"> </w:t>
            </w:r>
            <w:r>
              <w:rPr>
                <w:sz w:val="20"/>
              </w:rPr>
              <w:t>Lugar,</w:t>
            </w:r>
            <w:r>
              <w:rPr>
                <w:spacing w:val="-4"/>
                <w:sz w:val="20"/>
              </w:rPr>
              <w:t xml:space="preserve"> </w:t>
            </w:r>
            <w:r>
              <w:rPr>
                <w:sz w:val="20"/>
              </w:rPr>
              <w:t>(04)</w:t>
            </w:r>
            <w:r>
              <w:rPr>
                <w:spacing w:val="-4"/>
                <w:sz w:val="20"/>
              </w:rPr>
              <w:t xml:space="preserve"> </w:t>
            </w:r>
            <w:r>
              <w:rPr>
                <w:sz w:val="20"/>
              </w:rPr>
              <w:t>Quatro</w:t>
            </w:r>
            <w:r>
              <w:rPr>
                <w:spacing w:val="-5"/>
                <w:sz w:val="20"/>
              </w:rPr>
              <w:t xml:space="preserve"> </w:t>
            </w:r>
            <w:r>
              <w:rPr>
                <w:sz w:val="20"/>
              </w:rPr>
              <w:t>Troféus</w:t>
            </w:r>
            <w:r>
              <w:rPr>
                <w:spacing w:val="-6"/>
                <w:sz w:val="20"/>
              </w:rPr>
              <w:t xml:space="preserve"> </w:t>
            </w:r>
            <w:r>
              <w:rPr>
                <w:sz w:val="20"/>
              </w:rPr>
              <w:t>de</w:t>
            </w:r>
            <w:r>
              <w:rPr>
                <w:spacing w:val="-4"/>
                <w:sz w:val="20"/>
              </w:rPr>
              <w:t xml:space="preserve"> </w:t>
            </w:r>
            <w:r>
              <w:rPr>
                <w:sz w:val="20"/>
              </w:rPr>
              <w:t>3º</w:t>
            </w:r>
            <w:r>
              <w:rPr>
                <w:spacing w:val="-2"/>
                <w:sz w:val="20"/>
              </w:rPr>
              <w:t xml:space="preserve"> </w:t>
            </w:r>
            <w:r>
              <w:rPr>
                <w:sz w:val="20"/>
              </w:rPr>
              <w:t>Lugar</w:t>
            </w:r>
            <w:r>
              <w:rPr>
                <w:spacing w:val="-4"/>
                <w:sz w:val="20"/>
              </w:rPr>
              <w:t xml:space="preserve"> </w:t>
            </w:r>
            <w:r>
              <w:rPr>
                <w:spacing w:val="-10"/>
                <w:sz w:val="20"/>
              </w:rPr>
              <w:t>e</w:t>
            </w:r>
            <w:r>
              <w:rPr>
                <w:sz w:val="20"/>
              </w:rPr>
              <w:t xml:space="preserve"> </w:t>
            </w:r>
            <w:r>
              <w:rPr>
                <w:sz w:val="20"/>
              </w:rPr>
              <w:t>(04) Quatro Troféus de</w:t>
            </w:r>
            <w:r>
              <w:rPr>
                <w:sz w:val="20"/>
              </w:rPr>
              <w:tab/>
              <w:t>4º</w:t>
            </w:r>
            <w:r>
              <w:rPr>
                <w:spacing w:val="-10"/>
                <w:sz w:val="20"/>
              </w:rPr>
              <w:t xml:space="preserve"> </w:t>
            </w:r>
            <w:r>
              <w:rPr>
                <w:sz w:val="20"/>
              </w:rPr>
              <w:t>Lugar.</w:t>
            </w:r>
            <w:r>
              <w:rPr>
                <w:spacing w:val="-12"/>
                <w:sz w:val="20"/>
              </w:rPr>
              <w:t xml:space="preserve"> </w:t>
            </w:r>
            <w:r>
              <w:rPr>
                <w:sz w:val="20"/>
              </w:rPr>
              <w:t>Personalização no momento do pedido.</w:t>
            </w:r>
          </w:p>
          <w:p w14:paraId="7EE00C85" w14:textId="77777777" w:rsidR="00AC590F" w:rsidRDefault="00AC590F" w:rsidP="00AC590F">
            <w:pPr>
              <w:pStyle w:val="TableParagraph"/>
              <w:spacing w:before="10"/>
              <w:rPr>
                <w:sz w:val="19"/>
              </w:rPr>
            </w:pPr>
          </w:p>
          <w:p w14:paraId="25E6CE36" w14:textId="744D4D37" w:rsidR="00AC590F" w:rsidRDefault="00AC590F" w:rsidP="00AC590F">
            <w:pPr>
              <w:pStyle w:val="TableParagraph"/>
              <w:rPr>
                <w:sz w:val="16"/>
              </w:rPr>
            </w:pPr>
            <w:r>
              <w:rPr>
                <w:noProof/>
                <w:sz w:val="20"/>
              </w:rPr>
              <w:drawing>
                <wp:inline distT="0" distB="0" distL="0" distR="0" wp14:anchorId="54981D68" wp14:editId="6AAD044F">
                  <wp:extent cx="1231027" cy="1819846"/>
                  <wp:effectExtent l="0" t="0" r="0" b="0"/>
                  <wp:docPr id="31" name="Image 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 name="Image 31"/>
                          <pic:cNvPicPr/>
                        </pic:nvPicPr>
                        <pic:blipFill>
                          <a:blip r:embed="rId14" cstate="print"/>
                          <a:stretch>
                            <a:fillRect/>
                          </a:stretch>
                        </pic:blipFill>
                        <pic:spPr>
                          <a:xfrm>
                            <a:off x="0" y="0"/>
                            <a:ext cx="1231027" cy="1819846"/>
                          </a:xfrm>
                          <a:prstGeom prst="rect">
                            <a:avLst/>
                          </a:prstGeom>
                        </pic:spPr>
                      </pic:pic>
                    </a:graphicData>
                  </a:graphic>
                </wp:inline>
              </w:drawing>
            </w:r>
          </w:p>
        </w:tc>
        <w:tc>
          <w:tcPr>
            <w:tcW w:w="567" w:type="dxa"/>
          </w:tcPr>
          <w:p w14:paraId="79417E81" w14:textId="77777777" w:rsidR="00AC590F" w:rsidRDefault="00AC590F" w:rsidP="00AC590F">
            <w:pPr>
              <w:pStyle w:val="TableParagraph"/>
              <w:rPr>
                <w:sz w:val="16"/>
              </w:rPr>
            </w:pPr>
            <w:r>
              <w:rPr>
                <w:sz w:val="16"/>
              </w:rPr>
              <w:t xml:space="preserve"> KIT</w:t>
            </w:r>
          </w:p>
          <w:p w14:paraId="2281AC2F" w14:textId="609F1478" w:rsidR="00AC590F" w:rsidRDefault="00AC590F" w:rsidP="00AC590F">
            <w:pPr>
              <w:pStyle w:val="TableParagraph"/>
              <w:rPr>
                <w:sz w:val="16"/>
              </w:rPr>
            </w:pPr>
            <w:r>
              <w:rPr>
                <w:sz w:val="16"/>
              </w:rPr>
              <w:t xml:space="preserve"> 1</w:t>
            </w:r>
          </w:p>
        </w:tc>
        <w:tc>
          <w:tcPr>
            <w:tcW w:w="851" w:type="dxa"/>
          </w:tcPr>
          <w:p w14:paraId="63B75440" w14:textId="51E1384D" w:rsidR="00AC590F" w:rsidRDefault="00AC590F" w:rsidP="00AC590F">
            <w:pPr>
              <w:pStyle w:val="TableParagraph"/>
              <w:rPr>
                <w:sz w:val="16"/>
              </w:rPr>
            </w:pPr>
            <w:r>
              <w:rPr>
                <w:sz w:val="16"/>
              </w:rPr>
              <w:t xml:space="preserve"> JEBS</w:t>
            </w:r>
          </w:p>
        </w:tc>
        <w:tc>
          <w:tcPr>
            <w:tcW w:w="992" w:type="dxa"/>
          </w:tcPr>
          <w:p w14:paraId="0B27F88A" w14:textId="4839D3B7" w:rsidR="00AC590F" w:rsidRDefault="00AC590F" w:rsidP="00AC590F">
            <w:pPr>
              <w:pStyle w:val="TableParagraph"/>
              <w:rPr>
                <w:sz w:val="16"/>
              </w:rPr>
            </w:pPr>
            <w:r>
              <w:rPr>
                <w:sz w:val="16"/>
              </w:rPr>
              <w:t>700,00</w:t>
            </w:r>
          </w:p>
        </w:tc>
        <w:tc>
          <w:tcPr>
            <w:tcW w:w="1134" w:type="dxa"/>
          </w:tcPr>
          <w:p w14:paraId="17767F15" w14:textId="6D7BE2FA" w:rsidR="00AC590F" w:rsidRDefault="00AC590F" w:rsidP="00AC590F">
            <w:pPr>
              <w:pStyle w:val="TableParagraph"/>
              <w:rPr>
                <w:sz w:val="16"/>
              </w:rPr>
            </w:pPr>
            <w:r>
              <w:rPr>
                <w:sz w:val="16"/>
              </w:rPr>
              <w:t>700,00</w:t>
            </w:r>
          </w:p>
        </w:tc>
      </w:tr>
      <w:tr w:rsidR="009D2024" w14:paraId="51B24A5E" w14:textId="77777777" w:rsidTr="00AC590F">
        <w:trPr>
          <w:trHeight w:val="230"/>
        </w:trPr>
        <w:tc>
          <w:tcPr>
            <w:tcW w:w="567" w:type="dxa"/>
          </w:tcPr>
          <w:p w14:paraId="2467D787" w14:textId="77777777" w:rsidR="009D2024" w:rsidRDefault="009D2024" w:rsidP="00CE7DCD">
            <w:pPr>
              <w:pStyle w:val="TableParagraph"/>
              <w:rPr>
                <w:sz w:val="16"/>
              </w:rPr>
            </w:pPr>
          </w:p>
        </w:tc>
        <w:tc>
          <w:tcPr>
            <w:tcW w:w="2125" w:type="dxa"/>
          </w:tcPr>
          <w:p w14:paraId="3EC423D2" w14:textId="77777777" w:rsidR="009D2024" w:rsidRDefault="009D2024" w:rsidP="00CE7DCD">
            <w:pPr>
              <w:pStyle w:val="TableParagraph"/>
              <w:rPr>
                <w:sz w:val="16"/>
              </w:rPr>
            </w:pPr>
          </w:p>
        </w:tc>
        <w:tc>
          <w:tcPr>
            <w:tcW w:w="5246" w:type="dxa"/>
            <w:gridSpan w:val="2"/>
          </w:tcPr>
          <w:p w14:paraId="059EF799" w14:textId="77777777" w:rsidR="009D2024" w:rsidRDefault="009D2024" w:rsidP="00CE7DCD">
            <w:pPr>
              <w:pStyle w:val="TableParagraph"/>
              <w:spacing w:line="210" w:lineRule="exact"/>
              <w:ind w:left="31"/>
              <w:rPr>
                <w:b/>
                <w:sz w:val="20"/>
              </w:rPr>
            </w:pPr>
            <w:r>
              <w:rPr>
                <w:b/>
                <w:sz w:val="20"/>
              </w:rPr>
              <w:t>Valor</w:t>
            </w:r>
            <w:r>
              <w:rPr>
                <w:b/>
                <w:spacing w:val="-4"/>
                <w:sz w:val="20"/>
              </w:rPr>
              <w:t xml:space="preserve"> </w:t>
            </w:r>
            <w:r>
              <w:rPr>
                <w:b/>
                <w:spacing w:val="-2"/>
                <w:sz w:val="20"/>
              </w:rPr>
              <w:t>Total</w:t>
            </w:r>
          </w:p>
        </w:tc>
        <w:tc>
          <w:tcPr>
            <w:tcW w:w="2977" w:type="dxa"/>
            <w:gridSpan w:val="3"/>
          </w:tcPr>
          <w:p w14:paraId="3E8D66EC" w14:textId="2BB930C6" w:rsidR="009D2024" w:rsidRDefault="009D2024" w:rsidP="00CE7DCD">
            <w:pPr>
              <w:pStyle w:val="TableParagraph"/>
              <w:spacing w:line="210" w:lineRule="exact"/>
              <w:ind w:left="33"/>
              <w:rPr>
                <w:b/>
                <w:sz w:val="20"/>
              </w:rPr>
            </w:pPr>
            <w:r>
              <w:rPr>
                <w:b/>
                <w:spacing w:val="-5"/>
                <w:sz w:val="20"/>
              </w:rPr>
              <w:t>R$</w:t>
            </w:r>
            <w:r w:rsidR="00AC590F">
              <w:rPr>
                <w:b/>
                <w:spacing w:val="-5"/>
                <w:sz w:val="20"/>
              </w:rPr>
              <w:t xml:space="preserve"> 9.989,00</w:t>
            </w:r>
          </w:p>
        </w:tc>
      </w:tr>
    </w:tbl>
    <w:p w14:paraId="5341979C" w14:textId="77777777" w:rsidR="009D2024" w:rsidRDefault="009D2024" w:rsidP="009D2024">
      <w:pPr>
        <w:pStyle w:val="Ttulo1"/>
        <w:spacing w:before="114" w:line="240" w:lineRule="auto"/>
        <w:ind w:left="0" w:right="2549"/>
        <w:jc w:val="center"/>
      </w:pPr>
    </w:p>
    <w:p w14:paraId="456EBC10" w14:textId="45AD02E7" w:rsidR="009D2024" w:rsidRDefault="009D2024" w:rsidP="009D2024">
      <w:pPr>
        <w:pStyle w:val="Corpodetexto"/>
      </w:pPr>
      <w:r>
        <w:t>Valor</w:t>
      </w:r>
      <w:r>
        <w:rPr>
          <w:spacing w:val="-3"/>
        </w:rPr>
        <w:t xml:space="preserve"> </w:t>
      </w:r>
      <w:r>
        <w:t>total</w:t>
      </w:r>
      <w:r>
        <w:rPr>
          <w:spacing w:val="-4"/>
        </w:rPr>
        <w:t xml:space="preserve"> </w:t>
      </w:r>
      <w:r>
        <w:t>da</w:t>
      </w:r>
      <w:r>
        <w:rPr>
          <w:spacing w:val="-2"/>
        </w:rPr>
        <w:t xml:space="preserve"> </w:t>
      </w:r>
      <w:r>
        <w:t>proposta:</w:t>
      </w:r>
      <w:r>
        <w:rPr>
          <w:spacing w:val="-3"/>
        </w:rPr>
        <w:t xml:space="preserve"> </w:t>
      </w:r>
      <w:r>
        <w:t>R$</w:t>
      </w:r>
      <w:r>
        <w:rPr>
          <w:spacing w:val="-5"/>
        </w:rPr>
        <w:t xml:space="preserve"> </w:t>
      </w:r>
      <w:r w:rsidR="00AC590F">
        <w:rPr>
          <w:u w:val="single"/>
        </w:rPr>
        <w:t xml:space="preserve">9.989,00 </w:t>
      </w:r>
      <w:r>
        <w:rPr>
          <w:spacing w:val="-10"/>
        </w:rPr>
        <w:t>(</w:t>
      </w:r>
      <w:r w:rsidR="00AC590F">
        <w:rPr>
          <w:u w:val="single"/>
        </w:rPr>
        <w:t>NOVE MIL,NOVECENTOS E OITENTA E NOVE REAIS</w:t>
      </w:r>
      <w:r>
        <w:rPr>
          <w:spacing w:val="-5"/>
        </w:rPr>
        <w:t>).</w:t>
      </w:r>
    </w:p>
    <w:p w14:paraId="3D754269" w14:textId="443178D8" w:rsidR="009D2024" w:rsidRDefault="009D2024" w:rsidP="009D2024">
      <w:pPr>
        <w:pStyle w:val="Corpodetexto"/>
      </w:pPr>
      <w:r>
        <w:t>Declaramos que os produtos cotados atendem a todas as especificações do Anexo I do Edital do Pregão</w:t>
      </w:r>
      <w:r>
        <w:rPr>
          <w:spacing w:val="40"/>
        </w:rPr>
        <w:t xml:space="preserve"> </w:t>
      </w:r>
      <w:r>
        <w:t>Eletrônico nº. 38/2025</w:t>
      </w:r>
    </w:p>
    <w:p w14:paraId="376017CB" w14:textId="77777777" w:rsidR="009D2024" w:rsidRDefault="009D2024" w:rsidP="009D2024">
      <w:pPr>
        <w:pStyle w:val="Corpodetexto"/>
      </w:pPr>
    </w:p>
    <w:p w14:paraId="58F5D644" w14:textId="77777777" w:rsidR="009D2024" w:rsidRDefault="009D2024" w:rsidP="009D2024">
      <w:pPr>
        <w:pStyle w:val="Corpodetexto"/>
        <w:spacing w:before="226"/>
        <w:ind w:right="142"/>
      </w:pPr>
      <w:r>
        <w:rPr>
          <w:b/>
        </w:rPr>
        <w:t>Obs.</w:t>
      </w:r>
      <w:r>
        <w:t>: No preço cotado já estão incluídas eventuais vantagens e/ou abatimentos, impostos, taxas e encargos sociais, obrigações trabalhistas, previdenciárias, fiscais e comerciais, assim como despesas com transportes e deslocamentos e outras quaisquer que incidam sobre a contratação.</w:t>
      </w:r>
    </w:p>
    <w:p w14:paraId="6A29D07B" w14:textId="44BF864F" w:rsidR="009D2024" w:rsidRDefault="009D2024" w:rsidP="009D2024">
      <w:pPr>
        <w:tabs>
          <w:tab w:val="left" w:pos="5690"/>
        </w:tabs>
        <w:spacing w:before="229"/>
        <w:ind w:left="140" w:right="147"/>
        <w:jc w:val="both"/>
        <w:rPr>
          <w:sz w:val="20"/>
        </w:rPr>
      </w:pPr>
      <w:r>
        <w:rPr>
          <w:b/>
          <w:sz w:val="20"/>
        </w:rPr>
        <w:t>VALIDADE</w:t>
      </w:r>
      <w:r>
        <w:rPr>
          <w:b/>
          <w:spacing w:val="40"/>
          <w:sz w:val="20"/>
        </w:rPr>
        <w:t xml:space="preserve"> </w:t>
      </w:r>
      <w:r>
        <w:rPr>
          <w:b/>
          <w:sz w:val="20"/>
        </w:rPr>
        <w:t>DA</w:t>
      </w:r>
      <w:r>
        <w:rPr>
          <w:b/>
          <w:spacing w:val="40"/>
          <w:sz w:val="20"/>
        </w:rPr>
        <w:t xml:space="preserve"> </w:t>
      </w:r>
      <w:r>
        <w:rPr>
          <w:b/>
          <w:sz w:val="20"/>
        </w:rPr>
        <w:t>PROPOSTA</w:t>
      </w:r>
      <w:r>
        <w:rPr>
          <w:b/>
          <w:spacing w:val="40"/>
          <w:sz w:val="20"/>
        </w:rPr>
        <w:t xml:space="preserve"> </w:t>
      </w:r>
      <w:r>
        <w:rPr>
          <w:b/>
          <w:sz w:val="20"/>
        </w:rPr>
        <w:t>COMERCIAL</w:t>
      </w:r>
      <w:r>
        <w:rPr>
          <w:sz w:val="20"/>
        </w:rPr>
        <w:t>:</w:t>
      </w:r>
      <w:r>
        <w:rPr>
          <w:spacing w:val="40"/>
          <w:sz w:val="20"/>
        </w:rPr>
        <w:t xml:space="preserve"> </w:t>
      </w:r>
      <w:r>
        <w:rPr>
          <w:sz w:val="20"/>
        </w:rPr>
        <w:t xml:space="preserve">12 (doze) meses a partir da data de emissão da </w:t>
      </w:r>
      <w:r>
        <w:rPr>
          <w:spacing w:val="-2"/>
          <w:sz w:val="20"/>
        </w:rPr>
        <w:t>proposta.</w:t>
      </w:r>
    </w:p>
    <w:p w14:paraId="61300075" w14:textId="77777777" w:rsidR="009D2024" w:rsidRDefault="009D2024" w:rsidP="009D2024">
      <w:pPr>
        <w:spacing w:before="229"/>
        <w:ind w:left="140"/>
        <w:jc w:val="both"/>
        <w:rPr>
          <w:sz w:val="20"/>
        </w:rPr>
      </w:pPr>
      <w:r>
        <w:rPr>
          <w:b/>
          <w:sz w:val="20"/>
        </w:rPr>
        <w:t>LOCAL</w:t>
      </w:r>
      <w:r>
        <w:rPr>
          <w:b/>
          <w:spacing w:val="-5"/>
          <w:sz w:val="20"/>
        </w:rPr>
        <w:t xml:space="preserve"> </w:t>
      </w:r>
      <w:r>
        <w:rPr>
          <w:b/>
          <w:sz w:val="20"/>
        </w:rPr>
        <w:t>E</w:t>
      </w:r>
      <w:r>
        <w:rPr>
          <w:b/>
          <w:spacing w:val="-7"/>
          <w:sz w:val="20"/>
        </w:rPr>
        <w:t xml:space="preserve"> </w:t>
      </w:r>
      <w:r>
        <w:rPr>
          <w:b/>
          <w:sz w:val="20"/>
        </w:rPr>
        <w:t>PRAZO</w:t>
      </w:r>
      <w:r>
        <w:rPr>
          <w:b/>
          <w:spacing w:val="-6"/>
          <w:sz w:val="20"/>
        </w:rPr>
        <w:t xml:space="preserve"> </w:t>
      </w:r>
      <w:r>
        <w:rPr>
          <w:b/>
          <w:sz w:val="20"/>
        </w:rPr>
        <w:t>DE</w:t>
      </w:r>
      <w:r>
        <w:rPr>
          <w:b/>
          <w:spacing w:val="-7"/>
          <w:sz w:val="20"/>
        </w:rPr>
        <w:t xml:space="preserve"> </w:t>
      </w:r>
      <w:r>
        <w:rPr>
          <w:b/>
          <w:sz w:val="20"/>
        </w:rPr>
        <w:t>ENTREGA:</w:t>
      </w:r>
      <w:r>
        <w:rPr>
          <w:b/>
          <w:spacing w:val="-3"/>
          <w:sz w:val="20"/>
        </w:rPr>
        <w:t xml:space="preserve"> </w:t>
      </w:r>
      <w:r>
        <w:rPr>
          <w:sz w:val="20"/>
        </w:rPr>
        <w:t>Conforme</w:t>
      </w:r>
      <w:r>
        <w:rPr>
          <w:spacing w:val="-6"/>
          <w:sz w:val="20"/>
        </w:rPr>
        <w:t xml:space="preserve"> </w:t>
      </w:r>
      <w:r>
        <w:rPr>
          <w:spacing w:val="-2"/>
          <w:sz w:val="20"/>
        </w:rPr>
        <w:t>Edital</w:t>
      </w:r>
    </w:p>
    <w:p w14:paraId="098E796D" w14:textId="77777777" w:rsidR="009D2024" w:rsidRDefault="009D2024" w:rsidP="009D2024">
      <w:pPr>
        <w:pStyle w:val="Corpodetexto"/>
        <w:spacing w:before="1"/>
        <w:ind w:left="0"/>
      </w:pPr>
    </w:p>
    <w:p w14:paraId="79C01516" w14:textId="39D4F3CF" w:rsidR="009D2024" w:rsidRDefault="009D2024" w:rsidP="009D2024">
      <w:pPr>
        <w:pStyle w:val="Corpodetexto"/>
      </w:pPr>
      <w:r>
        <w:rPr>
          <w:b/>
        </w:rPr>
        <w:t xml:space="preserve">PAGAMENTO: </w:t>
      </w:r>
      <w:r>
        <w:t xml:space="preserve">Conforme Edital. </w:t>
      </w:r>
      <w:r>
        <w:rPr>
          <w:b/>
        </w:rPr>
        <w:t>DEMAIS</w:t>
      </w:r>
      <w:r>
        <w:rPr>
          <w:b/>
          <w:spacing w:val="-13"/>
        </w:rPr>
        <w:t xml:space="preserve"> </w:t>
      </w:r>
      <w:r>
        <w:rPr>
          <w:b/>
        </w:rPr>
        <w:t>CONDIÇÕES</w:t>
      </w:r>
      <w:r>
        <w:t>:</w:t>
      </w:r>
      <w:r>
        <w:rPr>
          <w:spacing w:val="-11"/>
        </w:rPr>
        <w:t xml:space="preserve"> </w:t>
      </w:r>
      <w:r>
        <w:t>Conforme</w:t>
      </w:r>
      <w:r>
        <w:rPr>
          <w:spacing w:val="-12"/>
        </w:rPr>
        <w:t xml:space="preserve"> </w:t>
      </w:r>
      <w:r>
        <w:t>Edital</w:t>
      </w:r>
    </w:p>
    <w:p w14:paraId="56EE88F1" w14:textId="77777777" w:rsidR="00E06CE1" w:rsidRDefault="00E06CE1" w:rsidP="00E06CE1">
      <w:pPr>
        <w:pStyle w:val="Corpodetexto"/>
        <w:ind w:left="0"/>
      </w:pPr>
    </w:p>
    <w:tbl>
      <w:tblPr>
        <w:tblStyle w:val="TableNormal"/>
        <w:tblW w:w="10069" w:type="dxa"/>
        <w:tblInd w:w="117" w:type="dxa"/>
        <w:tblLayout w:type="fixed"/>
        <w:tblLook w:val="01E0" w:firstRow="1" w:lastRow="1" w:firstColumn="1" w:lastColumn="1" w:noHBand="0" w:noVBand="0"/>
      </w:tblPr>
      <w:tblGrid>
        <w:gridCol w:w="10069"/>
      </w:tblGrid>
      <w:tr w:rsidR="00E06CE1" w14:paraId="0DDFA9C0" w14:textId="77777777" w:rsidTr="00CE7DCD">
        <w:trPr>
          <w:trHeight w:val="253"/>
        </w:trPr>
        <w:tc>
          <w:tcPr>
            <w:tcW w:w="6097" w:type="dxa"/>
          </w:tcPr>
          <w:p w14:paraId="6306A44B" w14:textId="77777777" w:rsidR="00E06CE1" w:rsidRDefault="00E06CE1" w:rsidP="00CE7DCD">
            <w:pPr>
              <w:widowControl/>
              <w:autoSpaceDE/>
              <w:autoSpaceDN/>
              <w:spacing w:line="259" w:lineRule="auto"/>
            </w:pPr>
          </w:p>
          <w:p w14:paraId="10D9C0AB" w14:textId="77777777" w:rsidR="00E06CE1" w:rsidRDefault="00E06CE1" w:rsidP="00CE7DCD">
            <w:pPr>
              <w:widowControl/>
              <w:autoSpaceDE/>
              <w:autoSpaceDN/>
              <w:spacing w:line="259" w:lineRule="auto"/>
            </w:pPr>
            <w:r>
              <w:t>Catanduvas, 28 de julho de 2025.</w:t>
            </w:r>
          </w:p>
          <w:p w14:paraId="0CC1176C" w14:textId="77777777" w:rsidR="00E06CE1" w:rsidRDefault="00E06CE1" w:rsidP="00CE7DCD">
            <w:pPr>
              <w:widowControl/>
              <w:autoSpaceDE/>
              <w:autoSpaceDN/>
              <w:spacing w:line="259" w:lineRule="auto"/>
            </w:pPr>
          </w:p>
          <w:p w14:paraId="66AC3FA8" w14:textId="77777777" w:rsidR="00E06CE1" w:rsidRDefault="00E06CE1" w:rsidP="00CE7DCD">
            <w:pPr>
              <w:widowControl/>
              <w:autoSpaceDE/>
              <w:autoSpaceDN/>
              <w:spacing w:line="259" w:lineRule="auto"/>
            </w:pPr>
          </w:p>
          <w:p w14:paraId="7673B238" w14:textId="77777777" w:rsidR="00AC590F" w:rsidRDefault="00AC590F" w:rsidP="00CE7DCD">
            <w:pPr>
              <w:widowControl/>
              <w:autoSpaceDE/>
              <w:autoSpaceDN/>
              <w:spacing w:line="259" w:lineRule="auto"/>
            </w:pPr>
          </w:p>
          <w:p w14:paraId="7912FD6C" w14:textId="77777777" w:rsidR="00E06CE1" w:rsidRDefault="00E06CE1" w:rsidP="00CE7DCD">
            <w:pPr>
              <w:widowControl/>
              <w:autoSpaceDE/>
              <w:autoSpaceDN/>
              <w:spacing w:line="259" w:lineRule="auto"/>
              <w:jc w:val="right"/>
            </w:pPr>
            <w:r>
              <w:t>H L MANICA LTDA</w:t>
            </w:r>
          </w:p>
          <w:p w14:paraId="68911FED" w14:textId="77777777" w:rsidR="00E06CE1" w:rsidRDefault="00E06CE1" w:rsidP="00CE7DCD">
            <w:pPr>
              <w:widowControl/>
              <w:autoSpaceDE/>
              <w:autoSpaceDN/>
              <w:spacing w:line="259" w:lineRule="auto"/>
              <w:jc w:val="right"/>
            </w:pPr>
            <w:r>
              <w:t>HEITOR LUIZ MANICA</w:t>
            </w:r>
          </w:p>
          <w:p w14:paraId="2282C581" w14:textId="77777777" w:rsidR="00E06CE1" w:rsidRDefault="00E06CE1" w:rsidP="00CE7DCD">
            <w:pPr>
              <w:widowControl/>
              <w:autoSpaceDE/>
              <w:autoSpaceDN/>
              <w:spacing w:line="259" w:lineRule="auto"/>
              <w:jc w:val="right"/>
            </w:pPr>
            <w:r>
              <w:t>CPF 220.381.160-91</w:t>
            </w:r>
          </w:p>
        </w:tc>
      </w:tr>
      <w:tr w:rsidR="00E06CE1" w14:paraId="3FBEC33D" w14:textId="77777777" w:rsidTr="00CE7DCD">
        <w:trPr>
          <w:trHeight w:val="251"/>
        </w:trPr>
        <w:tc>
          <w:tcPr>
            <w:tcW w:w="6097" w:type="dxa"/>
          </w:tcPr>
          <w:p w14:paraId="587FF3F4" w14:textId="77777777" w:rsidR="00E06CE1" w:rsidRDefault="00E06CE1" w:rsidP="00CE7DCD">
            <w:pPr>
              <w:pStyle w:val="TableParagraph"/>
              <w:spacing w:line="232" w:lineRule="exact"/>
              <w:jc w:val="right"/>
              <w:rPr>
                <w:rFonts w:ascii="Arial MT"/>
              </w:rPr>
            </w:pPr>
            <w:r>
              <w:rPr>
                <w:rFonts w:ascii="Arial MT"/>
              </w:rPr>
              <w:t>CNPJ 43.633.330/0001-27</w:t>
            </w:r>
          </w:p>
        </w:tc>
      </w:tr>
    </w:tbl>
    <w:p w14:paraId="1403F3B8" w14:textId="77777777" w:rsidR="00E06CE1" w:rsidRDefault="00E06CE1" w:rsidP="009D2024">
      <w:pPr>
        <w:pStyle w:val="Corpodetexto"/>
      </w:pPr>
    </w:p>
    <w:sectPr w:rsidR="00E06CE1">
      <w:headerReference w:type="default" r:id="rId15"/>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4809F5" w14:textId="77777777" w:rsidR="00F12F05" w:rsidRDefault="00F12F05" w:rsidP="009D2024">
      <w:r>
        <w:separator/>
      </w:r>
    </w:p>
  </w:endnote>
  <w:endnote w:type="continuationSeparator" w:id="0">
    <w:p w14:paraId="01691E22" w14:textId="77777777" w:rsidR="00F12F05" w:rsidRDefault="00F12F05" w:rsidP="009D2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Arsenal 19-20">
    <w:altName w:val="Calibri"/>
    <w:charset w:val="00"/>
    <w:family w:val="auto"/>
    <w:pitch w:val="variable"/>
    <w:sig w:usb0="80000007"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24BCA4" w14:textId="77777777" w:rsidR="00F12F05" w:rsidRDefault="00F12F05" w:rsidP="009D2024">
      <w:r>
        <w:separator/>
      </w:r>
    </w:p>
  </w:footnote>
  <w:footnote w:type="continuationSeparator" w:id="0">
    <w:p w14:paraId="78247A89" w14:textId="77777777" w:rsidR="00F12F05" w:rsidRDefault="00F12F05" w:rsidP="009D20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EFCA9F" w14:textId="77777777" w:rsidR="009D2024" w:rsidRPr="00D7493A" w:rsidRDefault="009D2024" w:rsidP="009D2024">
    <w:pPr>
      <w:pStyle w:val="Cabealho"/>
      <w:jc w:val="right"/>
      <w:rPr>
        <w:i/>
        <w:iCs/>
        <w:color w:val="44546A" w:themeColor="text2"/>
      </w:rPr>
    </w:pPr>
    <w:r>
      <w:rPr>
        <w:rFonts w:ascii="Arsenal 19-20" w:hAnsi="Arsenal 19-20"/>
        <w:b/>
        <w:noProof/>
        <w:color w:val="44546A" w:themeColor="text2"/>
        <w:sz w:val="56"/>
        <w:szCs w:val="56"/>
      </w:rPr>
      <w:drawing>
        <wp:inline distT="0" distB="0" distL="0" distR="0" wp14:anchorId="51F0BB34" wp14:editId="1B4A9A40">
          <wp:extent cx="1574358" cy="524786"/>
          <wp:effectExtent l="0" t="0" r="6985" b="8890"/>
          <wp:docPr id="522502093" name="Imagem 5225020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1363" cy="527121"/>
                  </a:xfrm>
                  <a:prstGeom prst="rect">
                    <a:avLst/>
                  </a:prstGeom>
                  <a:noFill/>
                </pic:spPr>
              </pic:pic>
            </a:graphicData>
          </a:graphic>
        </wp:inline>
      </w:drawing>
    </w:r>
    <w:r w:rsidRPr="00060313">
      <w:rPr>
        <w:rFonts w:ascii="Arsenal 19-20" w:hAnsi="Arsenal 19-20"/>
        <w:b/>
        <w:color w:val="44546A" w:themeColor="text2"/>
        <w:sz w:val="56"/>
        <w:szCs w:val="56"/>
      </w:rPr>
      <w:t xml:space="preserve">                </w:t>
    </w:r>
    <w:r>
      <w:rPr>
        <w:rFonts w:ascii="Arsenal 19-20" w:hAnsi="Arsenal 19-20"/>
        <w:b/>
        <w:color w:val="44546A" w:themeColor="text2"/>
        <w:sz w:val="56"/>
        <w:szCs w:val="56"/>
      </w:rPr>
      <w:t xml:space="preserve">                </w:t>
    </w:r>
    <w:r w:rsidRPr="00D7493A">
      <w:rPr>
        <w:rStyle w:val="nfaseSutil"/>
        <w:color w:val="44546A" w:themeColor="text2"/>
      </w:rPr>
      <w:t>H L MANICA LTDA</w:t>
    </w:r>
  </w:p>
  <w:p w14:paraId="683D221B" w14:textId="77777777" w:rsidR="009D2024" w:rsidRPr="00D7493A" w:rsidRDefault="009D2024" w:rsidP="009D2024">
    <w:pPr>
      <w:pStyle w:val="Cabealho"/>
      <w:jc w:val="right"/>
      <w:rPr>
        <w:rStyle w:val="nfaseSutil"/>
        <w:color w:val="44546A" w:themeColor="text2"/>
      </w:rPr>
    </w:pPr>
    <w:r w:rsidRPr="00D7493A">
      <w:rPr>
        <w:rStyle w:val="nfaseSutil"/>
        <w:color w:val="44546A" w:themeColor="text2"/>
      </w:rPr>
      <w:t>CNPJ: 43.633.330/0001-27</w:t>
    </w:r>
  </w:p>
  <w:p w14:paraId="0C5258D4" w14:textId="77777777" w:rsidR="009D2024" w:rsidRPr="00D7493A" w:rsidRDefault="009D2024" w:rsidP="009D2024">
    <w:pPr>
      <w:pStyle w:val="Cabealho"/>
      <w:jc w:val="right"/>
      <w:rPr>
        <w:rStyle w:val="nfaseSutil"/>
        <w:color w:val="44546A" w:themeColor="text2"/>
      </w:rPr>
    </w:pPr>
    <w:r w:rsidRPr="00D7493A">
      <w:rPr>
        <w:rStyle w:val="nfaseSutil"/>
        <w:color w:val="44546A" w:themeColor="text2"/>
      </w:rPr>
      <w:t>I.E: 90910704-02</w:t>
    </w:r>
  </w:p>
  <w:p w14:paraId="4E266986" w14:textId="77777777" w:rsidR="009D2024" w:rsidRPr="00D7493A" w:rsidRDefault="009D2024" w:rsidP="009D2024">
    <w:pPr>
      <w:pStyle w:val="Cabealho"/>
      <w:jc w:val="right"/>
      <w:rPr>
        <w:rStyle w:val="nfaseSutil"/>
        <w:color w:val="44546A" w:themeColor="text2"/>
      </w:rPr>
    </w:pPr>
    <w:r w:rsidRPr="00D7493A">
      <w:rPr>
        <w:rStyle w:val="nfaseSutil"/>
        <w:color w:val="44546A" w:themeColor="text2"/>
      </w:rPr>
      <w:t>AVENIDA DOS PIONEIROS, 687 SL 02 CENTRO CEP 85.470-000.</w:t>
    </w:r>
  </w:p>
  <w:p w14:paraId="32AB0F79" w14:textId="77777777" w:rsidR="009D2024" w:rsidRPr="00D7493A" w:rsidRDefault="009D2024" w:rsidP="009D2024">
    <w:pPr>
      <w:pStyle w:val="Cabealho"/>
      <w:jc w:val="right"/>
      <w:rPr>
        <w:rStyle w:val="nfaseSutil"/>
        <w:color w:val="44546A" w:themeColor="text2"/>
      </w:rPr>
    </w:pPr>
    <w:r w:rsidRPr="00D7493A">
      <w:rPr>
        <w:rStyle w:val="nfaseSutil"/>
        <w:color w:val="44546A" w:themeColor="text2"/>
      </w:rPr>
      <w:t xml:space="preserve">CATANDUVAS – PARANÁ </w:t>
    </w:r>
  </w:p>
  <w:p w14:paraId="677D6DF8" w14:textId="77777777" w:rsidR="009D2024" w:rsidRPr="00D7493A" w:rsidRDefault="009D2024" w:rsidP="009D2024">
    <w:pPr>
      <w:pStyle w:val="Cabealho"/>
      <w:jc w:val="right"/>
      <w:rPr>
        <w:rStyle w:val="nfaseSutil"/>
        <w:color w:val="44546A" w:themeColor="text2"/>
      </w:rPr>
    </w:pPr>
    <w:r w:rsidRPr="00D7493A">
      <w:rPr>
        <w:rStyle w:val="nfaseSutil"/>
        <w:color w:val="44546A" w:themeColor="text2"/>
      </w:rPr>
      <w:t>FONE (45) 9.91369517 EMAIL: hllicita@hotmail.com</w:t>
    </w:r>
  </w:p>
  <w:p w14:paraId="391742C5" w14:textId="77777777" w:rsidR="009D2024" w:rsidRDefault="009D2024">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024"/>
    <w:rsid w:val="009D2024"/>
    <w:rsid w:val="00AC590F"/>
    <w:rsid w:val="00D33BEC"/>
    <w:rsid w:val="00E06CE1"/>
    <w:rsid w:val="00F12F0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3F292"/>
  <w15:chartTrackingRefBased/>
  <w15:docId w15:val="{BE8B0409-9239-4828-B91F-EB41BE357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2024"/>
    <w:pPr>
      <w:widowControl w:val="0"/>
      <w:autoSpaceDE w:val="0"/>
      <w:autoSpaceDN w:val="0"/>
      <w:spacing w:after="0" w:line="240" w:lineRule="auto"/>
    </w:pPr>
    <w:rPr>
      <w:rFonts w:ascii="Times New Roman" w:eastAsia="Times New Roman" w:hAnsi="Times New Roman" w:cs="Times New Roman"/>
      <w:kern w:val="0"/>
      <w:lang w:val="pt-PT"/>
      <w14:ligatures w14:val="none"/>
    </w:rPr>
  </w:style>
  <w:style w:type="paragraph" w:styleId="Ttulo1">
    <w:name w:val="heading 1"/>
    <w:basedOn w:val="Normal"/>
    <w:link w:val="Ttulo1Char"/>
    <w:uiPriority w:val="9"/>
    <w:qFormat/>
    <w:rsid w:val="009D2024"/>
    <w:pPr>
      <w:spacing w:line="228" w:lineRule="exact"/>
      <w:ind w:left="140"/>
      <w:outlineLvl w:val="0"/>
    </w:pPr>
    <w:rPr>
      <w:b/>
      <w:bCs/>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9D2024"/>
    <w:rPr>
      <w:rFonts w:ascii="Times New Roman" w:eastAsia="Times New Roman" w:hAnsi="Times New Roman" w:cs="Times New Roman"/>
      <w:b/>
      <w:bCs/>
      <w:kern w:val="0"/>
      <w:sz w:val="20"/>
      <w:szCs w:val="20"/>
      <w:lang w:val="pt-PT"/>
      <w14:ligatures w14:val="none"/>
    </w:rPr>
  </w:style>
  <w:style w:type="paragraph" w:styleId="Corpodetexto">
    <w:name w:val="Body Text"/>
    <w:basedOn w:val="Normal"/>
    <w:link w:val="CorpodetextoChar"/>
    <w:uiPriority w:val="1"/>
    <w:qFormat/>
    <w:rsid w:val="009D2024"/>
    <w:pPr>
      <w:ind w:left="140"/>
      <w:jc w:val="both"/>
    </w:pPr>
    <w:rPr>
      <w:sz w:val="20"/>
      <w:szCs w:val="20"/>
    </w:rPr>
  </w:style>
  <w:style w:type="character" w:customStyle="1" w:styleId="CorpodetextoChar">
    <w:name w:val="Corpo de texto Char"/>
    <w:basedOn w:val="Fontepargpadro"/>
    <w:link w:val="Corpodetexto"/>
    <w:uiPriority w:val="1"/>
    <w:rsid w:val="009D2024"/>
    <w:rPr>
      <w:rFonts w:ascii="Times New Roman" w:eastAsia="Times New Roman" w:hAnsi="Times New Roman" w:cs="Times New Roman"/>
      <w:kern w:val="0"/>
      <w:sz w:val="20"/>
      <w:szCs w:val="20"/>
      <w:lang w:val="pt-PT"/>
      <w14:ligatures w14:val="none"/>
    </w:rPr>
  </w:style>
  <w:style w:type="paragraph" w:styleId="Cabealho">
    <w:name w:val="header"/>
    <w:basedOn w:val="Normal"/>
    <w:link w:val="CabealhoChar"/>
    <w:uiPriority w:val="99"/>
    <w:unhideWhenUsed/>
    <w:rsid w:val="009D2024"/>
    <w:pPr>
      <w:tabs>
        <w:tab w:val="center" w:pos="4419"/>
        <w:tab w:val="right" w:pos="8838"/>
      </w:tabs>
    </w:pPr>
  </w:style>
  <w:style w:type="character" w:customStyle="1" w:styleId="CabealhoChar">
    <w:name w:val="Cabeçalho Char"/>
    <w:basedOn w:val="Fontepargpadro"/>
    <w:link w:val="Cabealho"/>
    <w:uiPriority w:val="99"/>
    <w:qFormat/>
    <w:rsid w:val="009D2024"/>
    <w:rPr>
      <w:rFonts w:ascii="Times New Roman" w:eastAsia="Times New Roman" w:hAnsi="Times New Roman" w:cs="Times New Roman"/>
      <w:kern w:val="0"/>
      <w:lang w:val="pt-PT"/>
      <w14:ligatures w14:val="none"/>
    </w:rPr>
  </w:style>
  <w:style w:type="paragraph" w:styleId="Rodap">
    <w:name w:val="footer"/>
    <w:basedOn w:val="Normal"/>
    <w:link w:val="RodapChar"/>
    <w:uiPriority w:val="99"/>
    <w:unhideWhenUsed/>
    <w:rsid w:val="009D2024"/>
    <w:pPr>
      <w:tabs>
        <w:tab w:val="center" w:pos="4419"/>
        <w:tab w:val="right" w:pos="8838"/>
      </w:tabs>
    </w:pPr>
  </w:style>
  <w:style w:type="character" w:customStyle="1" w:styleId="RodapChar">
    <w:name w:val="Rodapé Char"/>
    <w:basedOn w:val="Fontepargpadro"/>
    <w:link w:val="Rodap"/>
    <w:uiPriority w:val="99"/>
    <w:rsid w:val="009D2024"/>
    <w:rPr>
      <w:rFonts w:ascii="Times New Roman" w:eastAsia="Times New Roman" w:hAnsi="Times New Roman" w:cs="Times New Roman"/>
      <w:kern w:val="0"/>
      <w:lang w:val="pt-PT"/>
      <w14:ligatures w14:val="none"/>
    </w:rPr>
  </w:style>
  <w:style w:type="character" w:styleId="nfaseSutil">
    <w:name w:val="Subtle Emphasis"/>
    <w:uiPriority w:val="19"/>
    <w:qFormat/>
    <w:rsid w:val="009D2024"/>
    <w:rPr>
      <w:i/>
      <w:iCs/>
      <w:color w:val="808080"/>
    </w:rPr>
  </w:style>
  <w:style w:type="table" w:customStyle="1" w:styleId="TableNormal">
    <w:name w:val="Table Normal"/>
    <w:uiPriority w:val="2"/>
    <w:semiHidden/>
    <w:unhideWhenUsed/>
    <w:qFormat/>
    <w:rsid w:val="009D2024"/>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D20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6</Pages>
  <Words>1226</Words>
  <Characters>6624</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e r n a n d o M a n i c a</dc:creator>
  <cp:keywords/>
  <dc:description/>
  <cp:lastModifiedBy>F e r n a n d o M a n i c a</cp:lastModifiedBy>
  <cp:revision>3</cp:revision>
  <dcterms:created xsi:type="dcterms:W3CDTF">2025-07-28T14:07:00Z</dcterms:created>
  <dcterms:modified xsi:type="dcterms:W3CDTF">2025-07-28T14:25:00Z</dcterms:modified>
</cp:coreProperties>
</file>