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6C5904">
        <w:rPr>
          <w:rFonts w:ascii="Arial" w:hAnsi="Arial" w:cs="Arial"/>
          <w:b/>
          <w:sz w:val="28"/>
          <w:szCs w:val="28"/>
          <w:u w:val="single"/>
        </w:rPr>
        <w:t>21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328BA">
        <w:rPr>
          <w:rFonts w:ascii="Arial" w:hAnsi="Arial" w:cs="Arial"/>
          <w:b/>
          <w:sz w:val="28"/>
          <w:szCs w:val="28"/>
          <w:u w:val="single"/>
        </w:rPr>
        <w:t>SETEMBRO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6C59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0328BA">
        <w:rPr>
          <w:rFonts w:ascii="Arial" w:hAnsi="Arial" w:cs="Arial"/>
        </w:rPr>
        <w:t>setembro</w:t>
      </w:r>
      <w:r w:rsidR="00FF3868"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5E0558" w:rsidRPr="006C5904" w:rsidRDefault="006C5904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 w:rsidRPr="006C5904">
        <w:rPr>
          <w:rFonts w:ascii="Arial" w:hAnsi="Arial" w:cs="Arial"/>
          <w:b/>
        </w:rPr>
        <w:t xml:space="preserve">Entrada </w:t>
      </w:r>
      <w:proofErr w:type="gramStart"/>
      <w:r w:rsidRPr="006C5904">
        <w:rPr>
          <w:rFonts w:ascii="Arial" w:hAnsi="Arial" w:cs="Arial"/>
          <w:b/>
        </w:rPr>
        <w:t>do Projetos</w:t>
      </w:r>
      <w:proofErr w:type="gramEnd"/>
      <w:r w:rsidRPr="006C5904">
        <w:rPr>
          <w:rFonts w:ascii="Arial" w:hAnsi="Arial" w:cs="Arial"/>
          <w:b/>
        </w:rPr>
        <w:t xml:space="preserve"> de Lei n.º 835/2022 e n.º 84</w:t>
      </w:r>
      <w:r w:rsidR="0065037A">
        <w:rPr>
          <w:rFonts w:ascii="Arial" w:hAnsi="Arial" w:cs="Arial"/>
          <w:b/>
        </w:rPr>
        <w:t>6</w:t>
      </w:r>
      <w:r w:rsidRPr="006C5904">
        <w:rPr>
          <w:rFonts w:ascii="Arial" w:hAnsi="Arial" w:cs="Arial"/>
          <w:b/>
        </w:rPr>
        <w:t>/2022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E9747F" w:rsidRPr="00E9747F" w:rsidRDefault="00E9747F" w:rsidP="00E9747F">
      <w:pPr>
        <w:pStyle w:val="PargrafodaLista"/>
        <w:rPr>
          <w:rFonts w:ascii="Arial" w:hAnsi="Arial" w:cs="Arial"/>
        </w:rPr>
      </w:pPr>
    </w:p>
    <w:p w:rsidR="003E0BF0" w:rsidRPr="006C5904" w:rsidRDefault="006C5904" w:rsidP="003E0BF0">
      <w:pPr>
        <w:pStyle w:val="PargrafodaLista"/>
        <w:numPr>
          <w:ilvl w:val="0"/>
          <w:numId w:val="4"/>
        </w:numPr>
        <w:spacing w:before="100" w:beforeAutospacing="1" w:after="120"/>
        <w:ind w:hanging="720"/>
        <w:jc w:val="both"/>
        <w:rPr>
          <w:rFonts w:ascii="Arial" w:hAnsi="Arial" w:cs="Arial"/>
        </w:rPr>
      </w:pPr>
      <w:r w:rsidRPr="006C5904">
        <w:rPr>
          <w:rFonts w:ascii="Arial" w:hAnsi="Arial" w:cs="Arial"/>
        </w:rPr>
        <w:t xml:space="preserve">Leitura do </w:t>
      </w:r>
      <w:r w:rsidR="003E0BF0" w:rsidRPr="006C5904">
        <w:rPr>
          <w:rFonts w:ascii="Arial" w:hAnsi="Arial" w:cs="Arial"/>
        </w:rPr>
        <w:t>Pro</w:t>
      </w:r>
      <w:r w:rsidRPr="006C5904">
        <w:rPr>
          <w:rFonts w:ascii="Arial" w:hAnsi="Arial" w:cs="Arial"/>
        </w:rPr>
        <w:t>jeto de Lei n.º 83</w:t>
      </w:r>
      <w:r w:rsidR="003E0BF0" w:rsidRPr="006C5904">
        <w:rPr>
          <w:rFonts w:ascii="Arial" w:hAnsi="Arial" w:cs="Arial"/>
        </w:rPr>
        <w:t xml:space="preserve">5/2022 que </w:t>
      </w:r>
      <w:r w:rsidRPr="006C5904">
        <w:rPr>
          <w:rFonts w:ascii="Arial" w:hAnsi="Arial" w:cs="Arial"/>
        </w:rPr>
        <w:t>altera o disposto no § 1º do Artigo 12 da Lei n.º 667/2018</w:t>
      </w:r>
    </w:p>
    <w:p w:rsidR="003E0BF0" w:rsidRDefault="003E0BF0" w:rsidP="003E0BF0">
      <w:pPr>
        <w:pStyle w:val="PargrafodaLista"/>
        <w:rPr>
          <w:rFonts w:ascii="Arial" w:hAnsi="Arial" w:cs="Arial"/>
        </w:rPr>
      </w:pPr>
    </w:p>
    <w:p w:rsidR="00E9747F" w:rsidRDefault="00E9747F" w:rsidP="003E0BF0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737309" w:rsidP="00737309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220323" w:rsidRPr="006C5904" w:rsidRDefault="005B6F0B" w:rsidP="00220323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 w:rsidRPr="006C5904">
        <w:rPr>
          <w:rFonts w:ascii="Arial" w:hAnsi="Arial" w:cs="Arial"/>
        </w:rPr>
        <w:t xml:space="preserve">Leitura do </w:t>
      </w:r>
      <w:r w:rsidR="006C5904" w:rsidRPr="006C5904">
        <w:rPr>
          <w:rFonts w:ascii="Arial" w:hAnsi="Arial" w:cs="Arial"/>
        </w:rPr>
        <w:t>Projeto de Lei n.º 84</w:t>
      </w:r>
      <w:r w:rsidR="0065037A">
        <w:rPr>
          <w:rFonts w:ascii="Arial" w:hAnsi="Arial" w:cs="Arial"/>
        </w:rPr>
        <w:t>6</w:t>
      </w:r>
      <w:r w:rsidR="006C5904" w:rsidRPr="006C5904">
        <w:rPr>
          <w:rFonts w:ascii="Arial" w:hAnsi="Arial" w:cs="Arial"/>
        </w:rPr>
        <w:t>/2022</w:t>
      </w:r>
      <w:proofErr w:type="gramStart"/>
      <w:r w:rsidR="006C5904" w:rsidRPr="006C5904">
        <w:rPr>
          <w:rFonts w:ascii="Arial" w:hAnsi="Arial" w:cs="Arial"/>
        </w:rPr>
        <w:t xml:space="preserve"> </w:t>
      </w:r>
      <w:r w:rsidR="0065037A">
        <w:rPr>
          <w:rFonts w:ascii="Arial" w:hAnsi="Arial" w:cs="Arial"/>
        </w:rPr>
        <w:t xml:space="preserve"> </w:t>
      </w:r>
      <w:proofErr w:type="gramEnd"/>
      <w:r w:rsidR="0065037A">
        <w:rPr>
          <w:rFonts w:ascii="Arial" w:hAnsi="Arial" w:cs="Arial"/>
        </w:rPr>
        <w:t>que autoriza a Cessão em Comodato de bem imóvel para fins in</w:t>
      </w:r>
      <w:bookmarkStart w:id="0" w:name="_GoBack"/>
      <w:bookmarkEnd w:id="0"/>
      <w:r w:rsidR="0065037A">
        <w:rPr>
          <w:rFonts w:ascii="Arial" w:hAnsi="Arial" w:cs="Arial"/>
        </w:rPr>
        <w:t>dustriais, que especifica e da outras providências</w:t>
      </w: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6C5904">
        <w:rPr>
          <w:rFonts w:ascii="Arial" w:hAnsi="Arial" w:cs="Arial"/>
          <w:b/>
        </w:rPr>
        <w:t>28</w:t>
      </w:r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737309">
        <w:rPr>
          <w:rFonts w:ascii="Arial" w:hAnsi="Arial" w:cs="Arial"/>
          <w:b/>
        </w:rPr>
        <w:t>setembro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B6A8E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0328BA"/>
    <w:rsid w:val="00163532"/>
    <w:rsid w:val="00180494"/>
    <w:rsid w:val="001A5606"/>
    <w:rsid w:val="001A5647"/>
    <w:rsid w:val="001C04AE"/>
    <w:rsid w:val="001E4D20"/>
    <w:rsid w:val="00207490"/>
    <w:rsid w:val="00220323"/>
    <w:rsid w:val="00250E69"/>
    <w:rsid w:val="00254DE2"/>
    <w:rsid w:val="002551C4"/>
    <w:rsid w:val="002612BD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0BF0"/>
    <w:rsid w:val="003E71B8"/>
    <w:rsid w:val="00421D4B"/>
    <w:rsid w:val="00454DD3"/>
    <w:rsid w:val="005345DA"/>
    <w:rsid w:val="00551862"/>
    <w:rsid w:val="00555148"/>
    <w:rsid w:val="005865C9"/>
    <w:rsid w:val="00595351"/>
    <w:rsid w:val="005B6F0B"/>
    <w:rsid w:val="005E0558"/>
    <w:rsid w:val="0065037A"/>
    <w:rsid w:val="006C2BF3"/>
    <w:rsid w:val="006C5904"/>
    <w:rsid w:val="00737309"/>
    <w:rsid w:val="00752D35"/>
    <w:rsid w:val="007C3456"/>
    <w:rsid w:val="00825943"/>
    <w:rsid w:val="00850716"/>
    <w:rsid w:val="00861CEE"/>
    <w:rsid w:val="00921983"/>
    <w:rsid w:val="009400E3"/>
    <w:rsid w:val="0095165F"/>
    <w:rsid w:val="00964966"/>
    <w:rsid w:val="009D0861"/>
    <w:rsid w:val="009D4023"/>
    <w:rsid w:val="009F54CC"/>
    <w:rsid w:val="00A279BD"/>
    <w:rsid w:val="00A66215"/>
    <w:rsid w:val="00AB5B4A"/>
    <w:rsid w:val="00AF21A5"/>
    <w:rsid w:val="00B3376C"/>
    <w:rsid w:val="00B637F7"/>
    <w:rsid w:val="00C42DE4"/>
    <w:rsid w:val="00C64CE3"/>
    <w:rsid w:val="00CE7037"/>
    <w:rsid w:val="00D05EA3"/>
    <w:rsid w:val="00D060F9"/>
    <w:rsid w:val="00D41CDC"/>
    <w:rsid w:val="00E13515"/>
    <w:rsid w:val="00E142B8"/>
    <w:rsid w:val="00E73EB4"/>
    <w:rsid w:val="00E9747F"/>
    <w:rsid w:val="00ED2614"/>
    <w:rsid w:val="00EE459E"/>
    <w:rsid w:val="00F6045A"/>
    <w:rsid w:val="00F67A7A"/>
    <w:rsid w:val="00F80CCE"/>
    <w:rsid w:val="00FF08C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2CD1-8DD1-4572-8541-F8FF179B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79</cp:revision>
  <cp:lastPrinted>2022-08-31T21:01:00Z</cp:lastPrinted>
  <dcterms:created xsi:type="dcterms:W3CDTF">2022-04-13T16:42:00Z</dcterms:created>
  <dcterms:modified xsi:type="dcterms:W3CDTF">2022-09-21T20:17:00Z</dcterms:modified>
</cp:coreProperties>
</file>