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7839D5">
        <w:rPr>
          <w:sz w:val="28"/>
          <w:szCs w:val="28"/>
        </w:rPr>
        <w:t xml:space="preserve"> 28</w:t>
      </w:r>
      <w:r w:rsidR="002D2CD0">
        <w:rPr>
          <w:sz w:val="28"/>
          <w:szCs w:val="28"/>
        </w:rPr>
        <w:t xml:space="preserve"> de Maio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2D2CD0">
        <w:rPr>
          <w:sz w:val="28"/>
          <w:szCs w:val="28"/>
        </w:rPr>
        <w:t xml:space="preserve"> </w:t>
      </w:r>
      <w:proofErr w:type="gramStart"/>
      <w:r w:rsidR="002D2CD0">
        <w:rPr>
          <w:sz w:val="28"/>
          <w:szCs w:val="28"/>
        </w:rPr>
        <w:t>16</w:t>
      </w:r>
      <w:r w:rsidR="00D2735E">
        <w:rPr>
          <w:sz w:val="28"/>
          <w:szCs w:val="28"/>
        </w:rPr>
        <w:t>:00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7839D5" w:rsidRPr="007839D5" w:rsidRDefault="007839D5" w:rsidP="007839D5">
      <w:pPr>
        <w:jc w:val="both"/>
        <w:rPr>
          <w:rFonts w:ascii="Cambria" w:hAnsi="Cambria"/>
          <w:i/>
          <w:sz w:val="28"/>
          <w:szCs w:val="28"/>
        </w:rPr>
      </w:pPr>
      <w:r w:rsidRPr="007839D5">
        <w:rPr>
          <w:b/>
          <w:bCs/>
          <w:sz w:val="28"/>
          <w:szCs w:val="28"/>
        </w:rPr>
        <w:t>PROJETO DE LEI Nº 966</w:t>
      </w:r>
      <w:r w:rsidR="003E0E65" w:rsidRPr="007839D5">
        <w:rPr>
          <w:b/>
          <w:bCs/>
          <w:sz w:val="28"/>
          <w:szCs w:val="28"/>
        </w:rPr>
        <w:t>/2025, súmula:</w:t>
      </w:r>
      <w:r w:rsidR="003E0E65" w:rsidRPr="007839D5">
        <w:rPr>
          <w:sz w:val="28"/>
          <w:szCs w:val="28"/>
        </w:rPr>
        <w:t xml:space="preserve"> </w:t>
      </w:r>
      <w:r w:rsidRPr="007839D5">
        <w:rPr>
          <w:i/>
          <w:sz w:val="28"/>
          <w:szCs w:val="28"/>
        </w:rPr>
        <w:t>“Autoriza a abertura de Crédito Suplementar Especial e dá outras providências.</w:t>
      </w:r>
      <w:proofErr w:type="gramStart"/>
      <w:r w:rsidRPr="007839D5">
        <w:rPr>
          <w:rFonts w:ascii="Cambria" w:hAnsi="Cambria"/>
          <w:i/>
          <w:sz w:val="28"/>
          <w:szCs w:val="28"/>
        </w:rPr>
        <w:t>”</w:t>
      </w:r>
      <w:proofErr w:type="gramEnd"/>
    </w:p>
    <w:p w:rsidR="008A4336" w:rsidRPr="00D2735E" w:rsidRDefault="008A4336" w:rsidP="008A4336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D2735E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bookmarkStart w:id="0" w:name="_GoBack"/>
      <w:bookmarkEnd w:id="0"/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2D2CD0"/>
    <w:rsid w:val="003329A8"/>
    <w:rsid w:val="00351B35"/>
    <w:rsid w:val="003E0E65"/>
    <w:rsid w:val="005351B6"/>
    <w:rsid w:val="0065169C"/>
    <w:rsid w:val="006C750E"/>
    <w:rsid w:val="007839D5"/>
    <w:rsid w:val="00812607"/>
    <w:rsid w:val="008A4336"/>
    <w:rsid w:val="008A500C"/>
    <w:rsid w:val="009B6E1D"/>
    <w:rsid w:val="009E553E"/>
    <w:rsid w:val="00A3260B"/>
    <w:rsid w:val="00C1466C"/>
    <w:rsid w:val="00D2735E"/>
    <w:rsid w:val="00DD48DD"/>
    <w:rsid w:val="00E21375"/>
    <w:rsid w:val="00EA3998"/>
    <w:rsid w:val="00F05D5C"/>
    <w:rsid w:val="00F374DD"/>
    <w:rsid w:val="00FA6346"/>
    <w:rsid w:val="00FA7CB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2025-06-04T15:37:00Z</dcterms:created>
  <dcterms:modified xsi:type="dcterms:W3CDTF">2025-06-04T15:38:00Z</dcterms:modified>
</cp:coreProperties>
</file>