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503430">
        <w:rPr>
          <w:rFonts w:ascii="Cambria" w:hAnsi="Cambria" w:cs="Arial"/>
          <w:b/>
          <w:color w:val="FF0000"/>
          <w:u w:val="single"/>
        </w:rPr>
        <w:t>1</w:t>
      </w:r>
      <w:r w:rsidR="0016549B">
        <w:rPr>
          <w:rFonts w:ascii="Cambria" w:hAnsi="Cambria" w:cs="Arial"/>
          <w:b/>
          <w:color w:val="FF0000"/>
          <w:u w:val="single"/>
        </w:rPr>
        <w:t>8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junho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BD6CF8">
        <w:rPr>
          <w:rFonts w:ascii="Cambria" w:hAnsi="Cambria" w:cs="Arial"/>
        </w:rPr>
        <w:t>1</w:t>
      </w:r>
      <w:r w:rsidR="0016549B">
        <w:rPr>
          <w:rFonts w:ascii="Cambria" w:hAnsi="Cambria" w:cs="Arial"/>
        </w:rPr>
        <w:t>8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junho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DA1F75" w:rsidRDefault="00D247E9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Segunda votação </w:t>
            </w:r>
            <w:r w:rsidR="00A85C74">
              <w:rPr>
                <w:rFonts w:ascii="Cambria" w:hAnsi="Cambria" w:cs="Arial"/>
                <w:b/>
              </w:rPr>
              <w:t xml:space="preserve">do </w:t>
            </w:r>
            <w:r w:rsidR="0016549B">
              <w:rPr>
                <w:rFonts w:ascii="Cambria" w:hAnsi="Cambria" w:cs="Arial"/>
                <w:b/>
              </w:rPr>
              <w:t>Projeto de Lei n.º 968/2025</w:t>
            </w:r>
          </w:p>
          <w:p w:rsidR="00DA1F75" w:rsidRDefault="00D247E9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E24885">
              <w:rPr>
                <w:rFonts w:ascii="Cambria" w:hAnsi="Cambria" w:cs="Arial"/>
                <w:b/>
              </w:rPr>
              <w:t xml:space="preserve"> do </w:t>
            </w:r>
            <w:r w:rsidR="0016549B">
              <w:rPr>
                <w:rFonts w:ascii="Cambria" w:hAnsi="Cambria" w:cs="Arial"/>
                <w:b/>
              </w:rPr>
              <w:t>Projetos de Lei n.º 969/2025</w:t>
            </w:r>
          </w:p>
          <w:p w:rsidR="00D247E9" w:rsidRPr="00DA1F75" w:rsidRDefault="00D247E9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</w:t>
            </w:r>
            <w:r w:rsidR="00765C94">
              <w:rPr>
                <w:rFonts w:ascii="Cambria" w:hAnsi="Cambria" w:cs="Arial"/>
                <w:b/>
              </w:rPr>
              <w:t>s</w:t>
            </w:r>
            <w:r w:rsidR="0016549B">
              <w:rPr>
                <w:rFonts w:ascii="Cambria" w:hAnsi="Cambria" w:cs="Arial"/>
                <w:b/>
              </w:rPr>
              <w:t xml:space="preserve"> Projetos de Lei</w:t>
            </w:r>
            <w:r w:rsidR="00765C94">
              <w:rPr>
                <w:rFonts w:ascii="Cambria" w:hAnsi="Cambria" w:cs="Arial"/>
                <w:b/>
              </w:rPr>
              <w:t xml:space="preserve"> </w:t>
            </w:r>
            <w:r w:rsidR="005D713B">
              <w:rPr>
                <w:rFonts w:ascii="Cambria" w:hAnsi="Cambria" w:cs="Arial"/>
                <w:b/>
              </w:rPr>
              <w:t>n.º 97</w:t>
            </w:r>
            <w:r w:rsidR="0016549B">
              <w:rPr>
                <w:rFonts w:ascii="Cambria" w:hAnsi="Cambria" w:cs="Arial"/>
                <w:b/>
              </w:rPr>
              <w:t>3</w:t>
            </w:r>
            <w:r w:rsidR="005D713B">
              <w:rPr>
                <w:rFonts w:ascii="Cambria" w:hAnsi="Cambria" w:cs="Arial"/>
                <w:b/>
              </w:rPr>
              <w:t>/2025, n.º 97</w:t>
            </w:r>
            <w:r w:rsidR="0016549B">
              <w:rPr>
                <w:rFonts w:ascii="Cambria" w:hAnsi="Cambria" w:cs="Arial"/>
                <w:b/>
              </w:rPr>
              <w:t>4</w:t>
            </w:r>
            <w:r w:rsidR="005D713B">
              <w:rPr>
                <w:rFonts w:ascii="Cambria" w:hAnsi="Cambria" w:cs="Arial"/>
                <w:b/>
              </w:rPr>
              <w:t>/2025 e n.º 97</w:t>
            </w:r>
            <w:r w:rsidR="0016549B">
              <w:rPr>
                <w:rFonts w:ascii="Cambria" w:hAnsi="Cambria" w:cs="Arial"/>
                <w:b/>
              </w:rPr>
              <w:t>5</w:t>
            </w:r>
            <w:r w:rsidR="005D713B">
              <w:rPr>
                <w:rFonts w:ascii="Cambria" w:hAnsi="Cambria" w:cs="Arial"/>
                <w:b/>
              </w:rPr>
              <w:t>/2025</w:t>
            </w:r>
          </w:p>
          <w:p w:rsidR="00F86689" w:rsidRPr="0022628C" w:rsidRDefault="00F86689" w:rsidP="00D247E9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Inform</w:t>
            </w:r>
            <w:r w:rsidR="0016549B">
              <w:rPr>
                <w:rFonts w:ascii="Cambria" w:hAnsi="Cambria" w:cs="Arial"/>
                <w:b/>
              </w:rPr>
              <w:t>amos que o Projeto de Lei n.º 9</w:t>
            </w:r>
            <w:r>
              <w:rPr>
                <w:rFonts w:ascii="Cambria" w:hAnsi="Cambria" w:cs="Arial"/>
                <w:b/>
              </w:rPr>
              <w:t>7</w:t>
            </w:r>
            <w:r w:rsidR="0016549B"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</w:rPr>
              <w:t>/2025 foi retirado pelo Executivo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E9587D" w:rsidRDefault="00E9587D" w:rsidP="00E9587D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rPr>
          <w:rFonts w:ascii="Cambria" w:hAnsi="Cambria"/>
          <w:b/>
        </w:rPr>
      </w:pPr>
      <w:r>
        <w:rPr>
          <w:rFonts w:ascii="Cambria" w:hAnsi="Cambria"/>
          <w:b/>
        </w:rPr>
        <w:t>Segunda votação de Projeto</w:t>
      </w:r>
    </w:p>
    <w:p w:rsidR="00D247E9" w:rsidRPr="00D247E9" w:rsidRDefault="00D247E9" w:rsidP="00D247E9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D247E9">
        <w:rPr>
          <w:rFonts w:ascii="Cambria" w:hAnsi="Cambria"/>
        </w:rPr>
        <w:t xml:space="preserve">.1 </w:t>
      </w:r>
      <w:r>
        <w:rPr>
          <w:rFonts w:ascii="Cambria" w:hAnsi="Cambria"/>
        </w:rPr>
        <w:t>Segunda</w:t>
      </w:r>
      <w:r w:rsidRPr="00D247E9">
        <w:rPr>
          <w:rFonts w:ascii="Cambria" w:hAnsi="Cambria"/>
        </w:rPr>
        <w:t xml:space="preserve"> votação do Projeto de </w:t>
      </w:r>
      <w:r w:rsidR="0016549B">
        <w:rPr>
          <w:rFonts w:ascii="Cambria" w:hAnsi="Cambria"/>
        </w:rPr>
        <w:t>Lei n.º 968/2025, súmula: Dispõe sobre a concessão de diárias aos servidores e agentes políticos e dá outras providências</w:t>
      </w:r>
    </w:p>
    <w:p w:rsidR="00E9587D" w:rsidRDefault="00E9587D" w:rsidP="00E9587D">
      <w:pPr>
        <w:rPr>
          <w:rFonts w:ascii="Cambria" w:hAnsi="Cambria"/>
          <w:b/>
        </w:rPr>
      </w:pPr>
    </w:p>
    <w:p w:rsidR="00E9587D" w:rsidRDefault="00E9587D" w:rsidP="00E9587D">
      <w:pPr>
        <w:jc w:val="both"/>
        <w:rPr>
          <w:rFonts w:ascii="Cambria" w:hAnsi="Cambria"/>
        </w:rPr>
      </w:pPr>
    </w:p>
    <w:p w:rsidR="00E9587D" w:rsidRDefault="00C04A39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3 . </w:t>
      </w:r>
      <w:r w:rsidR="00E24885">
        <w:rPr>
          <w:rFonts w:ascii="Cambria" w:hAnsi="Cambria"/>
          <w:b/>
        </w:rPr>
        <w:t xml:space="preserve">Primeira votação </w:t>
      </w:r>
      <w:r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D247E9" w:rsidRDefault="00D247E9" w:rsidP="00D247E9">
      <w:pPr>
        <w:rPr>
          <w:rFonts w:ascii="Cambria" w:hAnsi="Cambria"/>
        </w:rPr>
      </w:pPr>
      <w:r>
        <w:rPr>
          <w:rFonts w:ascii="Cambria" w:hAnsi="Cambria"/>
        </w:rPr>
        <w:t>3.1 Primeira votação do Projeto</w:t>
      </w:r>
      <w:r w:rsidR="0016549B">
        <w:rPr>
          <w:rFonts w:ascii="Cambria" w:hAnsi="Cambria"/>
        </w:rPr>
        <w:t xml:space="preserve"> de</w:t>
      </w:r>
      <w:r>
        <w:rPr>
          <w:rFonts w:ascii="Cambria" w:hAnsi="Cambria"/>
        </w:rPr>
        <w:t xml:space="preserve"> </w:t>
      </w:r>
      <w:r w:rsidR="0016549B">
        <w:rPr>
          <w:rFonts w:ascii="Cambria" w:hAnsi="Cambria"/>
        </w:rPr>
        <w:t>Lei n.º 969/2025, súmula: “Dispõe sobre a inclusão do artigo 70-A na Lei n.º 326/2007 e da outras providências.”</w:t>
      </w:r>
    </w:p>
    <w:p w:rsidR="00C04A39" w:rsidRDefault="00C04A39" w:rsidP="00E9587D">
      <w:pPr>
        <w:rPr>
          <w:rFonts w:ascii="Cambria" w:hAnsi="Cambria"/>
          <w:b/>
        </w:rPr>
      </w:pPr>
    </w:p>
    <w:p w:rsidR="00C33BC4" w:rsidRDefault="00C33BC4" w:rsidP="00E9587D">
      <w:pPr>
        <w:rPr>
          <w:rFonts w:ascii="Cambria" w:hAnsi="Cambria"/>
          <w:b/>
        </w:rPr>
      </w:pPr>
    </w:p>
    <w:p w:rsidR="00B54043" w:rsidRDefault="00B54043" w:rsidP="00E9587D">
      <w:pPr>
        <w:rPr>
          <w:rFonts w:ascii="Cambria" w:hAnsi="Cambria"/>
          <w:b/>
        </w:rPr>
      </w:pPr>
    </w:p>
    <w:p w:rsidR="00E9587D" w:rsidRDefault="00C04A39" w:rsidP="00C04A3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4. </w:t>
      </w:r>
      <w:r w:rsidR="00E24885">
        <w:rPr>
          <w:rFonts w:ascii="Cambria" w:hAnsi="Cambria"/>
          <w:b/>
        </w:rPr>
        <w:t xml:space="preserve">Entrada </w:t>
      </w:r>
      <w:r w:rsidR="002B72D0">
        <w:rPr>
          <w:rFonts w:ascii="Cambria" w:hAnsi="Cambria"/>
          <w:b/>
        </w:rPr>
        <w:t>de Projeto</w:t>
      </w:r>
      <w:r w:rsidR="00E24885">
        <w:rPr>
          <w:rFonts w:ascii="Cambria" w:hAnsi="Cambria"/>
          <w:b/>
        </w:rPr>
        <w:t>s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E9587D" w:rsidRDefault="0016549B" w:rsidP="00BD6CF8">
      <w:pPr>
        <w:jc w:val="both"/>
        <w:rPr>
          <w:rFonts w:ascii="Cambria" w:hAnsi="Cambria"/>
        </w:rPr>
      </w:pPr>
      <w:r>
        <w:rPr>
          <w:rFonts w:ascii="Cambria" w:hAnsi="Cambria"/>
        </w:rPr>
        <w:t>4.1</w:t>
      </w:r>
      <w:r w:rsidR="005D713B">
        <w:rPr>
          <w:rFonts w:ascii="Cambria" w:hAnsi="Cambria"/>
        </w:rPr>
        <w:t xml:space="preserve"> Leitura do Projeto de Lei n.º 97</w:t>
      </w:r>
      <w:r>
        <w:rPr>
          <w:rFonts w:ascii="Cambria" w:hAnsi="Cambria"/>
        </w:rPr>
        <w:t>3</w:t>
      </w:r>
      <w:r w:rsidR="005D713B">
        <w:rPr>
          <w:rFonts w:ascii="Cambria" w:hAnsi="Cambria"/>
        </w:rPr>
        <w:t>/2025, súmula: “</w:t>
      </w:r>
      <w:r>
        <w:rPr>
          <w:rFonts w:ascii="Cambria" w:hAnsi="Cambria"/>
        </w:rPr>
        <w:t>Altera a Lei Municipal</w:t>
      </w:r>
      <w:r w:rsidR="00A43548">
        <w:rPr>
          <w:rFonts w:ascii="Cambria" w:hAnsi="Cambria"/>
        </w:rPr>
        <w:t xml:space="preserve"> n.º 903/2025 para autoriza o Poder Executivo a adquirir e conceder subsídio para fornecimento de até 3 (três) toneladas de adubo orgânico (cama de aviário) para os produtores rurais do município de Flor da Serra do Sul/PR.</w:t>
      </w:r>
    </w:p>
    <w:p w:rsidR="00A43548" w:rsidRDefault="00A43548" w:rsidP="00A43548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A43548" w:rsidRDefault="00A43548" w:rsidP="00A43548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A43548" w:rsidRDefault="00A43548" w:rsidP="00A43548">
      <w:pPr>
        <w:rPr>
          <w:rFonts w:ascii="Cambria" w:hAnsi="Cambria"/>
        </w:rPr>
      </w:pPr>
      <w:r>
        <w:rPr>
          <w:rFonts w:ascii="Cambria" w:hAnsi="Cambria"/>
        </w:rPr>
        <w:t xml:space="preserve">     Finanças e Orçamento</w:t>
      </w:r>
    </w:p>
    <w:p w:rsidR="005D713B" w:rsidRDefault="005D713B" w:rsidP="00E9587D">
      <w:pPr>
        <w:rPr>
          <w:rFonts w:ascii="Cambria" w:hAnsi="Cambria"/>
        </w:rPr>
      </w:pPr>
    </w:p>
    <w:p w:rsidR="00BD6CF8" w:rsidRDefault="00BD6CF8" w:rsidP="00E9587D">
      <w:pPr>
        <w:rPr>
          <w:rFonts w:ascii="Cambria" w:hAnsi="Cambria"/>
        </w:rPr>
      </w:pPr>
    </w:p>
    <w:p w:rsidR="005D713B" w:rsidRDefault="005D713B" w:rsidP="00BD6CF8">
      <w:pPr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 w:rsidR="00A43548">
        <w:rPr>
          <w:rFonts w:ascii="Cambria" w:hAnsi="Cambria"/>
        </w:rPr>
        <w:t>2</w:t>
      </w:r>
      <w:r>
        <w:rPr>
          <w:rFonts w:ascii="Cambria" w:hAnsi="Cambria"/>
        </w:rPr>
        <w:t xml:space="preserve"> Leitura do Projeto de Lei n.º 97</w:t>
      </w:r>
      <w:r w:rsidR="00A43548">
        <w:rPr>
          <w:rFonts w:ascii="Cambria" w:hAnsi="Cambria"/>
        </w:rPr>
        <w:t>4</w:t>
      </w:r>
      <w:r>
        <w:rPr>
          <w:rFonts w:ascii="Cambria" w:hAnsi="Cambria"/>
        </w:rPr>
        <w:t>/2025, súmula: “</w:t>
      </w:r>
      <w:r w:rsidR="00A43548">
        <w:rPr>
          <w:rFonts w:ascii="Cambria" w:hAnsi="Cambria"/>
        </w:rPr>
        <w:t>Autoriza abertura de crédito suplementar no valor de R$ 70.000,00 (setenta mil reais), e dá outras providências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5D713B" w:rsidRDefault="005D713B" w:rsidP="005D713B">
      <w:pPr>
        <w:rPr>
          <w:rFonts w:ascii="Cambria" w:hAnsi="Cambria"/>
        </w:rPr>
      </w:pPr>
      <w:r>
        <w:rPr>
          <w:rFonts w:ascii="Cambria" w:hAnsi="Cambria"/>
        </w:rPr>
        <w:t xml:space="preserve">     Finanças e Orçamento</w:t>
      </w:r>
    </w:p>
    <w:p w:rsidR="005D713B" w:rsidRDefault="005D713B" w:rsidP="00E9587D">
      <w:pPr>
        <w:rPr>
          <w:rFonts w:ascii="Cambria" w:hAnsi="Cambria"/>
        </w:rPr>
      </w:pPr>
    </w:p>
    <w:p w:rsidR="00BD6CF8" w:rsidRDefault="00BD6CF8" w:rsidP="00E9587D">
      <w:pPr>
        <w:rPr>
          <w:rFonts w:ascii="Cambria" w:hAnsi="Cambria"/>
        </w:rPr>
      </w:pPr>
    </w:p>
    <w:p w:rsidR="005D713B" w:rsidRDefault="005D713B" w:rsidP="00BD6CF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4.4 </w:t>
      </w:r>
      <w:r w:rsidR="00A43548">
        <w:rPr>
          <w:rFonts w:ascii="Cambria" w:hAnsi="Cambria"/>
        </w:rPr>
        <w:t>Entrada</w:t>
      </w:r>
      <w:r>
        <w:rPr>
          <w:rFonts w:ascii="Cambria" w:hAnsi="Cambria"/>
        </w:rPr>
        <w:t xml:space="preserve"> do Projeto de Lei n.º 97</w:t>
      </w:r>
      <w:r w:rsidR="00A43548">
        <w:rPr>
          <w:rFonts w:ascii="Cambria" w:hAnsi="Cambria"/>
        </w:rPr>
        <w:t>5</w:t>
      </w:r>
      <w:r>
        <w:rPr>
          <w:rFonts w:ascii="Cambria" w:hAnsi="Cambria"/>
        </w:rPr>
        <w:t>/2025, súmula:</w:t>
      </w:r>
      <w:r w:rsidR="000F2CCF">
        <w:rPr>
          <w:rFonts w:ascii="Cambria" w:hAnsi="Cambria"/>
        </w:rPr>
        <w:t xml:space="preserve"> </w:t>
      </w:r>
      <w:r w:rsidR="00A43548">
        <w:rPr>
          <w:rFonts w:ascii="Cambria" w:hAnsi="Cambria"/>
        </w:rPr>
        <w:t>Autoriza o repasse de recursos para à APAE – Associação de Pais e Amigos dos Excepcionais de Flor da Serra do Sul/PR e da outras providências</w:t>
      </w:r>
    </w:p>
    <w:p w:rsidR="000F2CCF" w:rsidRDefault="000F2CCF" w:rsidP="000F2CCF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0F2CCF" w:rsidRDefault="000F2CCF" w:rsidP="000F2CCF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51593B" w:rsidRDefault="000F2CCF" w:rsidP="000F2CC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Finanças e Orçamento</w:t>
      </w:r>
    </w:p>
    <w:p w:rsidR="000F2CCF" w:rsidRDefault="000F2CCF" w:rsidP="00A85C74">
      <w:pPr>
        <w:jc w:val="both"/>
        <w:rPr>
          <w:rFonts w:ascii="Cambria" w:hAnsi="Cambria"/>
        </w:rPr>
      </w:pPr>
    </w:p>
    <w:p w:rsidR="000F2CCF" w:rsidRDefault="000F2CCF" w:rsidP="00A85C74">
      <w:pPr>
        <w:jc w:val="both"/>
        <w:rPr>
          <w:rFonts w:ascii="Cambria" w:hAnsi="Cambria"/>
        </w:rPr>
      </w:pPr>
    </w:p>
    <w:p w:rsidR="0078046B" w:rsidRPr="00A85C74" w:rsidRDefault="0078046B" w:rsidP="00A85C74">
      <w:pPr>
        <w:jc w:val="both"/>
        <w:rPr>
          <w:rFonts w:ascii="Cambria" w:hAnsi="Cambria"/>
        </w:rPr>
      </w:pPr>
      <w:bookmarkStart w:id="0" w:name="_GoBack"/>
      <w:bookmarkEnd w:id="0"/>
    </w:p>
    <w:p w:rsidR="00E9587D" w:rsidRDefault="00E9587D" w:rsidP="00E9587D">
      <w:pPr>
        <w:rPr>
          <w:rFonts w:ascii="Cambria" w:hAnsi="Cambria"/>
        </w:rPr>
      </w:pPr>
    </w:p>
    <w:p w:rsidR="0051593B" w:rsidRDefault="00A43548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51593B">
        <w:rPr>
          <w:rFonts w:ascii="Cambria" w:hAnsi="Cambria"/>
          <w:b/>
        </w:rPr>
        <w:t>. Considerações Finais</w:t>
      </w:r>
    </w:p>
    <w:p w:rsidR="00E9587D" w:rsidRPr="0051593B" w:rsidRDefault="00A43548" w:rsidP="0051593B">
      <w:pPr>
        <w:rPr>
          <w:rFonts w:ascii="Cambria" w:hAnsi="Cambria"/>
          <w:b/>
        </w:rPr>
      </w:pPr>
      <w:r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E9587D" w:rsidRPr="000626DD" w:rsidRDefault="00A43548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.2 Convoca os vereadores para a </w:t>
      </w:r>
      <w:r w:rsidR="00E9587D">
        <w:rPr>
          <w:rFonts w:ascii="Cambria" w:hAnsi="Cambria"/>
        </w:rPr>
        <w:t xml:space="preserve">próxima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 w:rsidR="00A35ABA">
        <w:rPr>
          <w:rFonts w:ascii="Cambria" w:hAnsi="Cambria"/>
        </w:rPr>
        <w:t>25</w:t>
      </w:r>
      <w:r w:rsidR="00912BB8">
        <w:rPr>
          <w:rFonts w:ascii="Cambria" w:hAnsi="Cambria"/>
        </w:rPr>
        <w:t xml:space="preserve"> de junho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h00.</w:t>
      </w:r>
    </w:p>
    <w:p w:rsidR="009E33C2" w:rsidRDefault="009E33C2"/>
    <w:sectPr w:rsidR="009E33C2" w:rsidSect="0051593B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F2CCF"/>
    <w:rsid w:val="000F5A69"/>
    <w:rsid w:val="0016549B"/>
    <w:rsid w:val="001D346B"/>
    <w:rsid w:val="002B72D0"/>
    <w:rsid w:val="00503430"/>
    <w:rsid w:val="0051593B"/>
    <w:rsid w:val="005D713B"/>
    <w:rsid w:val="006306DC"/>
    <w:rsid w:val="006C1DCE"/>
    <w:rsid w:val="00765C94"/>
    <w:rsid w:val="0078046B"/>
    <w:rsid w:val="00912BB8"/>
    <w:rsid w:val="00967360"/>
    <w:rsid w:val="009E33C2"/>
    <w:rsid w:val="00A35ABA"/>
    <w:rsid w:val="00A43548"/>
    <w:rsid w:val="00A50BCA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E24885"/>
    <w:rsid w:val="00E9587D"/>
    <w:rsid w:val="00F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23</cp:revision>
  <cp:lastPrinted>2025-06-18T20:32:00Z</cp:lastPrinted>
  <dcterms:created xsi:type="dcterms:W3CDTF">2025-05-28T17:04:00Z</dcterms:created>
  <dcterms:modified xsi:type="dcterms:W3CDTF">2025-06-18T21:41:00Z</dcterms:modified>
</cp:coreProperties>
</file>