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  <w:u w:val="none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2128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570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19º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line="259" w:lineRule="auto" w:before="21"/>
        <w:ind w:left="4045" w:right="4004" w:firstLine="18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2021/2024) 17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junho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  <w:u w:val="none"/>
        </w:rPr>
      </w:pPr>
    </w:p>
    <w:p>
      <w:pPr>
        <w:pStyle w:val="BodyText"/>
        <w:spacing w:before="37"/>
        <w:rPr>
          <w:rFonts w:ascii="Arial"/>
          <w:b/>
          <w:sz w:val="22"/>
          <w:u w:val="none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3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Ata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Sessão</w:t>
      </w:r>
      <w:r>
        <w:rPr>
          <w:spacing w:val="-2"/>
          <w:sz w:val="24"/>
          <w:u w:val="none"/>
        </w:rPr>
        <w:t> </w:t>
      </w:r>
      <w:r>
        <w:rPr>
          <w:w w:val="80"/>
          <w:sz w:val="24"/>
          <w:u w:val="none"/>
        </w:rPr>
        <w:t>Ordinária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5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18/2024;</w:t>
      </w:r>
    </w:p>
    <w:p>
      <w:pPr>
        <w:pStyle w:val="BodyText"/>
        <w:spacing w:before="161"/>
        <w:rPr>
          <w:u w:val="none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96" w:val="left" w:leader="none"/>
        </w:tabs>
        <w:spacing w:line="256" w:lineRule="auto" w:before="20" w:after="0"/>
        <w:ind w:left="696" w:right="3017" w:hanging="385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dos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Projetos</w:t>
      </w:r>
      <w:r>
        <w:rPr>
          <w:spacing w:val="-2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de</w:t>
      </w:r>
      <w:r>
        <w:rPr>
          <w:spacing w:val="-2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Leis</w:t>
      </w:r>
      <w:r>
        <w:rPr>
          <w:spacing w:val="-1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nº</w:t>
      </w:r>
      <w:r>
        <w:rPr>
          <w:spacing w:val="-1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26,</w:t>
      </w:r>
      <w:r>
        <w:rPr>
          <w:spacing w:val="-2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27</w:t>
      </w:r>
      <w:r>
        <w:rPr>
          <w:spacing w:val="-2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e</w:t>
      </w:r>
      <w:r>
        <w:rPr>
          <w:spacing w:val="-3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28/2024;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https://engine.vaionline.com.br/uploads/grupo3/estab4/documentos/docs-4471.pdf</w:t>
        </w:r>
      </w:hyperlink>
      <w:r>
        <w:rPr>
          <w:color w:val="0462C1"/>
          <w:spacing w:val="80"/>
          <w:sz w:val="24"/>
          <w:u w:val="none"/>
        </w:rPr>
        <w:t>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https://engine.vaionline.com.br/uploads/grupo3/estab4/documentos/docs-4472.pdf</w:t>
        </w:r>
      </w:hyperlink>
      <w:r>
        <w:rPr>
          <w:color w:val="0462C1"/>
          <w:spacing w:val="80"/>
          <w:sz w:val="24"/>
          <w:u w:val="none"/>
        </w:rPr>
        <w:t> </w:t>
      </w:r>
      <w:hyperlink r:id="rId11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4473.pdf</w:t>
        </w:r>
      </w:hyperlink>
    </w:p>
    <w:p>
      <w:pPr>
        <w:pStyle w:val="BodyText"/>
        <w:spacing w:before="26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641" w:val="left" w:leader="none"/>
          <w:tab w:pos="672" w:val="left" w:leader="none"/>
        </w:tabs>
        <w:spacing w:line="259" w:lineRule="auto" w:before="0" w:after="0"/>
        <w:ind w:left="641" w:right="3086" w:hanging="330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</w:t>
      </w:r>
      <w:r>
        <w:rPr>
          <w:spacing w:val="11"/>
          <w:sz w:val="24"/>
          <w:u w:val="none"/>
        </w:rPr>
        <w:t> </w:t>
      </w:r>
      <w:r>
        <w:rPr>
          <w:w w:val="85"/>
          <w:sz w:val="24"/>
          <w:u w:val="none"/>
        </w:rPr>
        <w:t>dos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Projetos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de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Resoluções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nº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01,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02,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03</w:t>
      </w:r>
      <w:r>
        <w:rPr>
          <w:spacing w:val="-7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e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04/2024;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https://engine.vaionline.com.br/uploads/grupo3/estab4/documentos/docs-4474.pdf</w:t>
        </w:r>
      </w:hyperlink>
      <w:r>
        <w:rPr>
          <w:color w:val="0462C1"/>
          <w:spacing w:val="80"/>
          <w:sz w:val="24"/>
          <w:u w:val="none"/>
        </w:rPr>
        <w:t> </w:t>
      </w:r>
      <w:hyperlink r:id="rId13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https://engine.vaionline.com.br/uploads/grupo3/estab4/documentos/docs-4475.pdf</w:t>
        </w:r>
      </w:hyperlink>
      <w:r>
        <w:rPr>
          <w:color w:val="0462C1"/>
          <w:spacing w:val="80"/>
          <w:sz w:val="24"/>
          <w:u w:val="none"/>
        </w:rPr>
        <w:t> </w:t>
      </w:r>
      <w:hyperlink r:id="rId14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https://engine.vaionline.com.br/uploads/grupo3/estab4/documentos/docs-4476.pdf</w:t>
        </w:r>
      </w:hyperlink>
      <w:r>
        <w:rPr>
          <w:color w:val="0462C1"/>
          <w:spacing w:val="80"/>
          <w:sz w:val="24"/>
          <w:u w:val="none"/>
        </w:rPr>
        <w:t> </w:t>
      </w:r>
      <w:hyperlink r:id="rId15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85"/>
            <w:sz w:val="24"/>
            <w:u w:val="single" w:color="0462C1"/>
          </w:rPr>
          <w:t>4477.pdf</w:t>
        </w:r>
      </w:hyperlink>
    </w:p>
    <w:p>
      <w:pPr>
        <w:pStyle w:val="BodyText"/>
        <w:spacing w:before="134"/>
        <w:rPr>
          <w:u w:val="none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BodyText"/>
        <w:spacing w:before="163"/>
        <w:rPr>
          <w:rFonts w:ascii="Arial"/>
          <w:b/>
          <w:u w:val="none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1"/>
        <w:rPr>
          <w:rFonts w:ascii="Arial"/>
          <w:b/>
          <w:u w:val="none"/>
        </w:rPr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3"/>
        <w:rPr>
          <w:rFonts w:ascii="Arial"/>
          <w:b/>
          <w:u w:val="none"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3"/>
        <w:rPr>
          <w:rFonts w:ascii="Arial"/>
          <w:b/>
          <w:u w:val="none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  <w:u w:val="none"/>
        </w:rPr>
      </w:pPr>
    </w:p>
    <w:p>
      <w:pPr>
        <w:pStyle w:val="BodyText"/>
        <w:spacing w:before="190"/>
        <w:rPr>
          <w:rFonts w:ascii="Arial"/>
          <w:b/>
          <w:u w:val="none"/>
        </w:rPr>
      </w:pPr>
    </w:p>
    <w:p>
      <w:pPr>
        <w:pStyle w:val="BodyText"/>
        <w:tabs>
          <w:tab w:pos="7018" w:val="left" w:leader="none"/>
        </w:tabs>
        <w:ind w:left="1246"/>
        <w:rPr>
          <w:u w:val="none"/>
        </w:rPr>
      </w:pPr>
      <w:r>
        <w:rPr>
          <w:w w:val="80"/>
          <w:u w:val="none"/>
        </w:rPr>
        <w:t>Joseane</w:t>
      </w:r>
      <w:r>
        <w:rPr>
          <w:u w:val="none"/>
        </w:rPr>
        <w:t> </w:t>
      </w:r>
      <w:r>
        <w:rPr>
          <w:spacing w:val="-2"/>
          <w:w w:val="90"/>
          <w:u w:val="none"/>
        </w:rPr>
        <w:t>Martarello</w:t>
      </w:r>
      <w:r>
        <w:rPr>
          <w:u w:val="none"/>
        </w:rPr>
        <w:tab/>
      </w:r>
      <w:r>
        <w:rPr>
          <w:w w:val="80"/>
          <w:u w:val="none"/>
        </w:rPr>
        <w:t>Gilse</w:t>
      </w:r>
      <w:r>
        <w:rPr>
          <w:spacing w:val="-5"/>
          <w:u w:val="none"/>
        </w:rPr>
        <w:t> </w:t>
      </w:r>
      <w:r>
        <w:rPr>
          <w:w w:val="80"/>
          <w:u w:val="none"/>
        </w:rPr>
        <w:t>Soletti</w:t>
      </w:r>
      <w:r>
        <w:rPr>
          <w:spacing w:val="-4"/>
          <w:u w:val="none"/>
        </w:rPr>
        <w:t> </w:t>
      </w:r>
      <w:r>
        <w:rPr>
          <w:spacing w:val="-2"/>
          <w:w w:val="80"/>
          <w:u w:val="none"/>
        </w:rPr>
        <w:t>Mafioletti</w:t>
      </w:r>
    </w:p>
    <w:p>
      <w:pPr>
        <w:pStyle w:val="BodyText"/>
        <w:tabs>
          <w:tab w:pos="7563" w:val="left" w:leader="none"/>
        </w:tabs>
        <w:spacing w:before="19"/>
        <w:ind w:left="1572"/>
        <w:rPr>
          <w:u w:val="none"/>
        </w:rPr>
      </w:pPr>
      <w:r>
        <w:rPr>
          <w:spacing w:val="-2"/>
          <w:w w:val="90"/>
          <w:u w:val="none"/>
        </w:rPr>
        <w:t>Presidente</w:t>
      </w:r>
      <w:r>
        <w:rPr>
          <w:u w:val="none"/>
        </w:rPr>
        <w:tab/>
      </w:r>
      <w:r>
        <w:rPr>
          <w:spacing w:val="-2"/>
          <w:w w:val="90"/>
          <w:u w:val="none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  <w:u w:val="none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  <w:u w:val="none"/>
        </w:rPr>
      </w:pPr>
      <w:r>
        <w:rPr>
          <w:position w:val="0"/>
          <w:sz w:val="7"/>
          <w:u w:val="none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  <w:u w:val="none"/>
        </w:rPr>
      </w:r>
    </w:p>
    <w:p>
      <w:pPr>
        <w:spacing w:line="259" w:lineRule="auto" w:before="235"/>
        <w:ind w:left="2383" w:right="196" w:hanging="107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DE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PROCESSOS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19º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0" w:right="57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17/06/2024</w:t>
      </w:r>
    </w:p>
    <w:p>
      <w:pPr>
        <w:pStyle w:val="BodyText"/>
        <w:rPr>
          <w:rFonts w:ascii="Arial"/>
          <w:b/>
          <w:sz w:val="22"/>
          <w:u w:val="none"/>
        </w:rPr>
      </w:pPr>
    </w:p>
    <w:p>
      <w:pPr>
        <w:pStyle w:val="BodyText"/>
        <w:rPr>
          <w:rFonts w:ascii="Arial"/>
          <w:b/>
          <w:sz w:val="22"/>
          <w:u w:val="none"/>
        </w:rPr>
      </w:pPr>
    </w:p>
    <w:p>
      <w:pPr>
        <w:pStyle w:val="BodyText"/>
        <w:spacing w:before="80"/>
        <w:rPr>
          <w:rFonts w:ascii="Arial"/>
          <w:b/>
          <w:sz w:val="22"/>
          <w:u w:val="none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  <w:u w:val="none"/>
        </w:rPr>
      </w:pPr>
      <w:r>
        <w:rPr>
          <w:w w:val="80"/>
          <w:sz w:val="22"/>
          <w:u w:val="none"/>
        </w:rPr>
        <w:t>DELIBERAÇÃO</w:t>
      </w:r>
      <w:r>
        <w:rPr>
          <w:spacing w:val="4"/>
          <w:sz w:val="22"/>
          <w:u w:val="none"/>
        </w:rPr>
        <w:t> </w:t>
      </w:r>
      <w:r>
        <w:rPr>
          <w:w w:val="80"/>
          <w:sz w:val="22"/>
          <w:u w:val="none"/>
        </w:rPr>
        <w:t>DOS</w:t>
      </w:r>
      <w:r>
        <w:rPr>
          <w:spacing w:val="4"/>
          <w:sz w:val="22"/>
          <w:u w:val="none"/>
        </w:rPr>
        <w:t> </w:t>
      </w:r>
      <w:r>
        <w:rPr>
          <w:w w:val="80"/>
          <w:sz w:val="22"/>
          <w:u w:val="none"/>
        </w:rPr>
        <w:t>PROCESSOS</w:t>
      </w:r>
      <w:r>
        <w:rPr>
          <w:spacing w:val="3"/>
          <w:sz w:val="22"/>
          <w:u w:val="none"/>
        </w:rPr>
        <w:t> </w:t>
      </w:r>
      <w:r>
        <w:rPr>
          <w:w w:val="80"/>
          <w:sz w:val="22"/>
          <w:u w:val="none"/>
        </w:rPr>
        <w:t>ABAIXO</w:t>
      </w:r>
      <w:r>
        <w:rPr>
          <w:spacing w:val="5"/>
          <w:sz w:val="22"/>
          <w:u w:val="none"/>
        </w:rPr>
        <w:t> </w:t>
      </w:r>
      <w:r>
        <w:rPr>
          <w:spacing w:val="-2"/>
          <w:w w:val="80"/>
          <w:sz w:val="22"/>
          <w:u w:val="none"/>
        </w:rPr>
        <w:t>DISCRIMINADOS;</w:t>
      </w:r>
    </w:p>
    <w:p>
      <w:pPr>
        <w:pStyle w:val="BodyText"/>
        <w:rPr>
          <w:sz w:val="22"/>
          <w:u w:val="none"/>
        </w:rPr>
      </w:pPr>
    </w:p>
    <w:p>
      <w:pPr>
        <w:pStyle w:val="BodyText"/>
        <w:spacing w:before="53"/>
        <w:rPr>
          <w:sz w:val="22"/>
          <w:u w:val="none"/>
        </w:rPr>
      </w:pPr>
    </w:p>
    <w:p>
      <w:pPr>
        <w:pStyle w:val="BodyText"/>
        <w:ind w:left="710"/>
        <w:rPr>
          <w:u w:val="none"/>
        </w:rPr>
      </w:pPr>
      <w:r>
        <w:rPr>
          <w:w w:val="80"/>
          <w:u w:val="none"/>
        </w:rPr>
        <w:t>1.</w:t>
      </w:r>
      <w:r>
        <w:rPr>
          <w:spacing w:val="40"/>
          <w:u w:val="none"/>
        </w:rPr>
        <w:t>  </w:t>
      </w:r>
      <w:r>
        <w:rPr>
          <w:w w:val="80"/>
          <w:u w:val="none"/>
        </w:rPr>
        <w:t>Não</w:t>
      </w:r>
      <w:r>
        <w:rPr>
          <w:spacing w:val="-6"/>
          <w:u w:val="none"/>
        </w:rPr>
        <w:t> </w:t>
      </w:r>
      <w:r>
        <w:rPr>
          <w:w w:val="80"/>
          <w:u w:val="none"/>
        </w:rPr>
        <w:t>houve</w:t>
      </w:r>
      <w:r>
        <w:rPr>
          <w:spacing w:val="-7"/>
          <w:u w:val="none"/>
        </w:rPr>
        <w:t> </w:t>
      </w:r>
      <w:r>
        <w:rPr>
          <w:w w:val="80"/>
          <w:u w:val="none"/>
        </w:rPr>
        <w:t>matéria</w:t>
      </w:r>
      <w:r>
        <w:rPr>
          <w:spacing w:val="-9"/>
          <w:u w:val="none"/>
        </w:rPr>
        <w:t> </w:t>
      </w:r>
      <w:r>
        <w:rPr>
          <w:w w:val="80"/>
          <w:u w:val="none"/>
        </w:rPr>
        <w:t>a</w:t>
      </w:r>
      <w:r>
        <w:rPr>
          <w:spacing w:val="-6"/>
          <w:u w:val="none"/>
        </w:rPr>
        <w:t> </w:t>
      </w:r>
      <w:r>
        <w:rPr>
          <w:w w:val="80"/>
          <w:u w:val="none"/>
        </w:rPr>
        <w:t>ser</w:t>
      </w:r>
      <w:r>
        <w:rPr>
          <w:spacing w:val="-10"/>
          <w:u w:val="none"/>
        </w:rPr>
        <w:t> </w:t>
      </w:r>
      <w:r>
        <w:rPr>
          <w:w w:val="80"/>
          <w:u w:val="none"/>
        </w:rPr>
        <w:t>deliberada</w:t>
      </w:r>
      <w:r>
        <w:rPr>
          <w:spacing w:val="-8"/>
          <w:u w:val="none"/>
        </w:rPr>
        <w:t> </w:t>
      </w:r>
      <w:r>
        <w:rPr>
          <w:w w:val="80"/>
          <w:u w:val="none"/>
        </w:rPr>
        <w:t>para</w:t>
      </w:r>
      <w:r>
        <w:rPr>
          <w:spacing w:val="-9"/>
          <w:u w:val="none"/>
        </w:rPr>
        <w:t> </w:t>
      </w:r>
      <w:r>
        <w:rPr>
          <w:w w:val="80"/>
          <w:u w:val="none"/>
        </w:rPr>
        <w:t>a</w:t>
      </w:r>
      <w:r>
        <w:rPr>
          <w:spacing w:val="-6"/>
          <w:u w:val="none"/>
        </w:rPr>
        <w:t> </w:t>
      </w:r>
      <w:r>
        <w:rPr>
          <w:w w:val="80"/>
          <w:u w:val="none"/>
        </w:rPr>
        <w:t>Sessão</w:t>
      </w:r>
      <w:r>
        <w:rPr>
          <w:spacing w:val="-7"/>
          <w:u w:val="none"/>
        </w:rPr>
        <w:t> </w:t>
      </w:r>
      <w:r>
        <w:rPr>
          <w:w w:val="80"/>
          <w:u w:val="none"/>
        </w:rPr>
        <w:t>Ordinária</w:t>
      </w:r>
      <w:r>
        <w:rPr>
          <w:spacing w:val="-6"/>
          <w:u w:val="none"/>
        </w:rPr>
        <w:t> </w:t>
      </w:r>
      <w:r>
        <w:rPr>
          <w:w w:val="80"/>
          <w:u w:val="none"/>
        </w:rPr>
        <w:t>nº</w:t>
      </w:r>
      <w:r>
        <w:rPr>
          <w:spacing w:val="-2"/>
          <w:u w:val="none"/>
        </w:rPr>
        <w:t> </w:t>
      </w:r>
      <w:r>
        <w:rPr>
          <w:spacing w:val="-2"/>
          <w:w w:val="80"/>
          <w:u w:val="none"/>
        </w:rPr>
        <w:t>19/2024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87"/>
        <w:rPr>
          <w:u w:val="none"/>
        </w:rPr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  <w:rPr>
          <w:u w:val="none"/>
        </w:rPr>
      </w:pPr>
      <w:r>
        <w:rPr>
          <w:rFonts w:ascii="Arial"/>
          <w:b/>
          <w:w w:val="80"/>
          <w:u w:val="none"/>
        </w:rPr>
        <w:t>LJRF</w:t>
      </w:r>
      <w:r>
        <w:rPr>
          <w:rFonts w:ascii="Arial"/>
          <w:b/>
          <w:spacing w:val="-5"/>
          <w:u w:val="none"/>
        </w:rPr>
        <w:t> </w:t>
      </w:r>
      <w:r>
        <w:rPr>
          <w:rFonts w:ascii="Arial"/>
          <w:b/>
          <w:w w:val="80"/>
          <w:u w:val="none"/>
        </w:rPr>
        <w:t>-</w:t>
      </w:r>
      <w:r>
        <w:rPr>
          <w:rFonts w:ascii="Arial"/>
          <w:b/>
          <w:spacing w:val="-6"/>
          <w:u w:val="none"/>
        </w:rPr>
        <w:t> </w:t>
      </w:r>
      <w:r>
        <w:rPr>
          <w:w w:val="80"/>
          <w:u w:val="none"/>
        </w:rPr>
        <w:t>Antonio</w:t>
      </w:r>
      <w:r>
        <w:rPr>
          <w:spacing w:val="-7"/>
          <w:u w:val="none"/>
        </w:rPr>
        <w:t> </w:t>
      </w:r>
      <w:r>
        <w:rPr>
          <w:w w:val="80"/>
          <w:u w:val="none"/>
        </w:rPr>
        <w:t>de</w:t>
      </w:r>
      <w:r>
        <w:rPr>
          <w:spacing w:val="-5"/>
          <w:u w:val="none"/>
        </w:rPr>
        <w:t> </w:t>
      </w:r>
      <w:r>
        <w:rPr>
          <w:w w:val="80"/>
          <w:u w:val="none"/>
        </w:rPr>
        <w:t>Aguiar,</w:t>
      </w:r>
      <w:r>
        <w:rPr>
          <w:spacing w:val="-7"/>
          <w:u w:val="none"/>
        </w:rPr>
        <w:t> </w:t>
      </w:r>
      <w:r>
        <w:rPr>
          <w:w w:val="80"/>
          <w:u w:val="none"/>
        </w:rPr>
        <w:t>Sergio</w:t>
      </w:r>
      <w:r>
        <w:rPr>
          <w:spacing w:val="-5"/>
          <w:u w:val="none"/>
        </w:rPr>
        <w:t> </w:t>
      </w:r>
      <w:r>
        <w:rPr>
          <w:w w:val="80"/>
          <w:u w:val="none"/>
        </w:rPr>
        <w:t>Peron</w:t>
      </w:r>
      <w:r>
        <w:rPr>
          <w:spacing w:val="-2"/>
          <w:u w:val="none"/>
        </w:rPr>
        <w:t> </w:t>
      </w:r>
      <w:r>
        <w:rPr>
          <w:w w:val="80"/>
          <w:u w:val="none"/>
        </w:rPr>
        <w:t>e</w:t>
      </w:r>
      <w:r>
        <w:rPr>
          <w:spacing w:val="-5"/>
          <w:u w:val="none"/>
        </w:rPr>
        <w:t> </w:t>
      </w:r>
      <w:r>
        <w:rPr>
          <w:w w:val="80"/>
          <w:u w:val="none"/>
        </w:rPr>
        <w:t>Valderi</w:t>
      </w:r>
      <w:r>
        <w:rPr>
          <w:spacing w:val="-7"/>
          <w:u w:val="none"/>
        </w:rPr>
        <w:t> </w:t>
      </w:r>
      <w:r>
        <w:rPr>
          <w:w w:val="80"/>
          <w:u w:val="none"/>
        </w:rPr>
        <w:t>dos</w:t>
      </w:r>
      <w:r>
        <w:rPr>
          <w:spacing w:val="-7"/>
          <w:u w:val="none"/>
        </w:rPr>
        <w:t> </w:t>
      </w:r>
      <w:r>
        <w:rPr>
          <w:w w:val="80"/>
          <w:u w:val="none"/>
        </w:rPr>
        <w:t>Santos</w:t>
      </w:r>
      <w:r>
        <w:rPr>
          <w:spacing w:val="-5"/>
          <w:u w:val="none"/>
        </w:rPr>
        <w:t> </w:t>
      </w:r>
      <w:r>
        <w:rPr>
          <w:spacing w:val="-4"/>
          <w:w w:val="80"/>
          <w:u w:val="none"/>
        </w:rPr>
        <w:t>Ilha</w:t>
      </w:r>
    </w:p>
    <w:p>
      <w:pPr>
        <w:pStyle w:val="BodyText"/>
        <w:spacing w:before="19"/>
        <w:ind w:left="710"/>
        <w:rPr>
          <w:u w:val="none"/>
        </w:rPr>
      </w:pPr>
      <w:r>
        <w:rPr>
          <w:rFonts w:ascii="Arial"/>
          <w:b/>
          <w:w w:val="80"/>
          <w:u w:val="none"/>
        </w:rPr>
        <w:t>CFO</w:t>
      </w:r>
      <w:r>
        <w:rPr>
          <w:rFonts w:ascii="Arial"/>
          <w:b/>
          <w:spacing w:val="-6"/>
          <w:u w:val="none"/>
        </w:rPr>
        <w:t> </w:t>
      </w:r>
      <w:r>
        <w:rPr>
          <w:rFonts w:ascii="Arial"/>
          <w:b/>
          <w:w w:val="80"/>
          <w:u w:val="none"/>
        </w:rPr>
        <w:t>-</w:t>
      </w:r>
      <w:r>
        <w:rPr>
          <w:rFonts w:ascii="Arial"/>
          <w:b/>
          <w:spacing w:val="56"/>
          <w:u w:val="none"/>
        </w:rPr>
        <w:t> </w:t>
      </w:r>
      <w:r>
        <w:rPr>
          <w:w w:val="80"/>
          <w:u w:val="none"/>
        </w:rPr>
        <w:t>Ademir</w:t>
      </w:r>
      <w:r>
        <w:rPr>
          <w:spacing w:val="-7"/>
          <w:u w:val="none"/>
        </w:rPr>
        <w:t> </w:t>
      </w:r>
      <w:r>
        <w:rPr>
          <w:w w:val="80"/>
          <w:u w:val="none"/>
        </w:rPr>
        <w:t>Ramos,</w:t>
      </w:r>
      <w:r>
        <w:rPr>
          <w:spacing w:val="-7"/>
          <w:u w:val="none"/>
        </w:rPr>
        <w:t> </w:t>
      </w:r>
      <w:r>
        <w:rPr>
          <w:w w:val="80"/>
          <w:u w:val="none"/>
        </w:rPr>
        <w:t>Eder</w:t>
      </w:r>
      <w:r>
        <w:rPr>
          <w:spacing w:val="-5"/>
          <w:u w:val="none"/>
        </w:rPr>
        <w:t> </w:t>
      </w:r>
      <w:r>
        <w:rPr>
          <w:w w:val="80"/>
          <w:u w:val="none"/>
        </w:rPr>
        <w:t>Fernando</w:t>
      </w:r>
      <w:r>
        <w:rPr>
          <w:spacing w:val="-5"/>
          <w:u w:val="none"/>
        </w:rPr>
        <w:t> </w:t>
      </w:r>
      <w:r>
        <w:rPr>
          <w:w w:val="80"/>
          <w:u w:val="none"/>
        </w:rPr>
        <w:t>Votri</w:t>
      </w:r>
      <w:r>
        <w:rPr>
          <w:spacing w:val="-3"/>
          <w:u w:val="none"/>
        </w:rPr>
        <w:t> </w:t>
      </w:r>
      <w:r>
        <w:rPr>
          <w:w w:val="80"/>
          <w:u w:val="none"/>
        </w:rPr>
        <w:t>e</w:t>
      </w:r>
      <w:r>
        <w:rPr>
          <w:spacing w:val="-4"/>
          <w:u w:val="none"/>
        </w:rPr>
        <w:t> </w:t>
      </w:r>
      <w:r>
        <w:rPr>
          <w:w w:val="80"/>
          <w:u w:val="none"/>
        </w:rPr>
        <w:t>Gilmar</w:t>
      </w:r>
      <w:r>
        <w:rPr>
          <w:spacing w:val="-5"/>
          <w:u w:val="none"/>
        </w:rPr>
        <w:t> </w:t>
      </w:r>
      <w:r>
        <w:rPr>
          <w:spacing w:val="-2"/>
          <w:w w:val="80"/>
          <w:u w:val="none"/>
        </w:rPr>
        <w:t>Foscheira</w:t>
      </w:r>
    </w:p>
    <w:sectPr>
      <w:headerReference w:type="default" r:id="rId16"/>
      <w:footerReference w:type="default" r:id="rId17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  <w:u w:val="none"/>
      </w:rPr>
    </w:pPr>
    <w:r>
      <w:rPr>
        <w:sz w:val="20"/>
      </w:rPr>
      <w:drawing>
        <wp:anchor distT="0" distB="0" distL="0" distR="0" allowOverlap="1" layoutInCell="1" locked="0" behindDoc="1" simplePos="0" relativeHeight="487524864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9110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  <w:u w:val="none"/>
      </w:rPr>
    </w:pPr>
    <w:r>
      <w:rPr>
        <w:sz w:val="20"/>
      </w:rPr>
      <w:drawing>
        <wp:anchor distT="0" distB="0" distL="0" distR="0" allowOverlap="1" layoutInCell="1" locked="0" behindDoc="1" simplePos="0" relativeHeight="487526400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89568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  <w:u w:val="none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2128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  <w:u w:val="none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90592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9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41" w:hanging="360"/>
    </w:pPr>
    <w:rPr>
      <w:rFonts w:ascii="Arial MT" w:hAnsi="Arial MT" w:eastAsia="Arial MT" w:cs="Arial MT"/>
      <w:u w:val="single" w:color="000000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471.pdf" TargetMode="External"/><Relationship Id="rId10" Type="http://schemas.openxmlformats.org/officeDocument/2006/relationships/hyperlink" Target="https://engine.vaionline.com.br/uploads/grupo3/estab4/documentos/docs-4472.pdf" TargetMode="External"/><Relationship Id="rId11" Type="http://schemas.openxmlformats.org/officeDocument/2006/relationships/hyperlink" Target="https://engine.vaionline.com.br/uploads/grupo3/estab4/documentos/docs-4473.pdf" TargetMode="External"/><Relationship Id="rId12" Type="http://schemas.openxmlformats.org/officeDocument/2006/relationships/hyperlink" Target="https://engine.vaionline.com.br/uploads/grupo3/estab4/documentos/docs-4474.pdf" TargetMode="External"/><Relationship Id="rId13" Type="http://schemas.openxmlformats.org/officeDocument/2006/relationships/hyperlink" Target="https://engine.vaionline.com.br/uploads/grupo3/estab4/documentos/docs-4475.pdf" TargetMode="External"/><Relationship Id="rId14" Type="http://schemas.openxmlformats.org/officeDocument/2006/relationships/hyperlink" Target="https://engine.vaionline.com.br/uploads/grupo3/estab4/documentos/docs-4476.pdf" TargetMode="External"/><Relationship Id="rId15" Type="http://schemas.openxmlformats.org/officeDocument/2006/relationships/hyperlink" Target="https://engine.vaionline.com.br/uploads/grupo3/estab4/documentos/docs-4477.pdf" TargetMode="Externa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image" Target="media/image4.png"/><Relationship Id="rId1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2025-04-29T17:09:35Z</dcterms:created>
  <dcterms:modified xsi:type="dcterms:W3CDTF">2025-04-29T17:09:35Z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