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6400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90080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769" w:right="7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25º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2024</w:t>
      </w:r>
    </w:p>
    <w:p>
      <w:pPr>
        <w:spacing w:before="21"/>
        <w:ind w:left="763" w:right="77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(Legislatura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2"/>
          <w:sz w:val="22"/>
        </w:rPr>
        <w:t>2021/2024)</w:t>
      </w:r>
    </w:p>
    <w:p>
      <w:pPr>
        <w:spacing w:before="20"/>
        <w:ind w:left="933" w:right="7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12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4"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8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24/2024;</w:t>
      </w:r>
    </w:p>
    <w:p>
      <w:pPr>
        <w:pStyle w:val="BodyText"/>
        <w:spacing w:before="161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4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43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8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31/2024.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21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2º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2°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31/2024.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https://engine.vaionline.com.br/uploads/grupo3/estab4/documentos/docs-4520.pdf</w:t>
        </w:r>
      </w:hyperlink>
    </w:p>
    <w:p>
      <w:pPr>
        <w:pStyle w:val="BodyText"/>
      </w:pPr>
    </w:p>
    <w:p>
      <w:pPr>
        <w:pStyle w:val="BodyText"/>
        <w:spacing w:before="47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16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0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19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5"/>
        <w:ind w:left="3200" w:right="196" w:hanging="189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PAUTA DAS COMISSÕES DE LEGISLAÇÃO JUSTIÇA E REDAÇÃO FINAL E FINANÇAS E</w:t>
      </w:r>
      <w:r>
        <w:rPr>
          <w:rFonts w:ascii="Arial" w:hAnsi="Arial"/>
          <w:b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single"/>
        </w:rPr>
        <w:t>ORÇAMENTO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PARA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A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25º</w:t>
      </w:r>
      <w:r>
        <w:rPr>
          <w:rFonts w:ascii="Arial" w:hAnsi="Arial"/>
          <w:b/>
          <w:spacing w:val="-5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SESSÃO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ORDINÁRIA</w:t>
      </w:r>
    </w:p>
    <w:p>
      <w:pPr>
        <w:spacing w:before="1"/>
        <w:ind w:left="160" w:right="93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12/08/2024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0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3"/>
        <w:rPr>
          <w:sz w:val="22"/>
        </w:rPr>
      </w:pPr>
    </w:p>
    <w:p>
      <w:pPr>
        <w:pStyle w:val="BodyText"/>
        <w:ind w:left="710"/>
      </w:pPr>
      <w:r>
        <w:rPr>
          <w:w w:val="80"/>
        </w:rPr>
        <w:t>1.</w:t>
      </w:r>
      <w:r>
        <w:rPr>
          <w:spacing w:val="40"/>
        </w:rPr>
        <w:t>  </w:t>
      </w:r>
      <w:r>
        <w:rPr>
          <w:w w:val="80"/>
        </w:rPr>
        <w:t>Não</w:t>
      </w:r>
      <w:r>
        <w:rPr>
          <w:spacing w:val="-6"/>
        </w:rPr>
        <w:t> </w:t>
      </w:r>
      <w:r>
        <w:rPr>
          <w:w w:val="80"/>
        </w:rPr>
        <w:t>houve</w:t>
      </w:r>
      <w:r>
        <w:rPr>
          <w:spacing w:val="-7"/>
        </w:rPr>
        <w:t> </w:t>
      </w:r>
      <w:r>
        <w:rPr>
          <w:w w:val="80"/>
        </w:rPr>
        <w:t>matéria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ser</w:t>
      </w:r>
      <w:r>
        <w:rPr>
          <w:spacing w:val="-10"/>
        </w:rPr>
        <w:t> </w:t>
      </w:r>
      <w:r>
        <w:rPr>
          <w:w w:val="80"/>
        </w:rPr>
        <w:t>deliberada</w:t>
      </w:r>
      <w:r>
        <w:rPr>
          <w:spacing w:val="-8"/>
        </w:rPr>
        <w:t> </w:t>
      </w:r>
      <w:r>
        <w:rPr>
          <w:w w:val="80"/>
        </w:rPr>
        <w:t>para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Sessão</w:t>
      </w:r>
      <w:r>
        <w:rPr>
          <w:spacing w:val="-7"/>
        </w:rPr>
        <w:t> </w:t>
      </w:r>
      <w:r>
        <w:rPr>
          <w:w w:val="80"/>
        </w:rPr>
        <w:t>Ordinária</w:t>
      </w:r>
      <w:r>
        <w:rPr>
          <w:spacing w:val="-6"/>
        </w:rPr>
        <w:t> </w:t>
      </w:r>
      <w:r>
        <w:rPr>
          <w:w w:val="80"/>
        </w:rPr>
        <w:t>nº</w:t>
      </w:r>
      <w:r>
        <w:rPr>
          <w:spacing w:val="-2"/>
        </w:rPr>
        <w:t> </w:t>
      </w:r>
      <w:r>
        <w:rPr>
          <w:spacing w:val="-2"/>
          <w:w w:val="80"/>
        </w:rPr>
        <w:t>25/2024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56"/>
        </w:rPr>
        <w:t> </w:t>
      </w:r>
      <w:r>
        <w:rPr>
          <w:w w:val="80"/>
        </w:rPr>
        <w:t>Ademir</w:t>
      </w:r>
      <w:r>
        <w:rPr>
          <w:spacing w:val="-7"/>
        </w:rPr>
        <w:t> </w:t>
      </w:r>
      <w:r>
        <w:rPr>
          <w:w w:val="80"/>
        </w:rPr>
        <w:t>Ramos,</w:t>
      </w:r>
      <w:r>
        <w:rPr>
          <w:spacing w:val="-7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5"/>
        </w:rPr>
        <w:t> </w:t>
      </w:r>
      <w:r>
        <w:rPr>
          <w:w w:val="80"/>
        </w:rPr>
        <w:t>Votri</w:t>
      </w:r>
      <w:r>
        <w:rPr>
          <w:spacing w:val="-3"/>
        </w:rPr>
        <w:t> </w:t>
      </w:r>
      <w:r>
        <w:rPr>
          <w:w w:val="80"/>
        </w:rPr>
        <w:t>e</w:t>
      </w:r>
      <w:r>
        <w:rPr>
          <w:spacing w:val="-4"/>
        </w:rPr>
        <w:t> </w:t>
      </w:r>
      <w:r>
        <w:rPr>
          <w:w w:val="80"/>
        </w:rPr>
        <w:t>Gilmar</w:t>
      </w:r>
      <w:r>
        <w:rPr>
          <w:spacing w:val="-5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0"/>
      <w:footerReference w:type="default" r:id="rId11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6912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8905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8448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87520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90080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88544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520.pdf" TargetMode="Externa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4.png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2025-04-29T17:07:27Z</dcterms:created>
  <dcterms:modified xsi:type="dcterms:W3CDTF">2025-04-29T17:07:27Z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