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9"/>
        <w:rPr>
          <w:rFonts w:ascii="Times New Roman"/>
          <w:sz w:val="22"/>
        </w:rPr>
      </w:pPr>
      <w:r>
        <w:rPr>
          <w:rFonts w:ascii="Times New Roman"/>
          <w:sz w:val="22"/>
        </w:rPr>
        <mc:AlternateContent>
          <mc:Choice Requires="wps">
            <w:drawing>
              <wp:anchor distT="0" distB="0" distL="0" distR="0" allowOverlap="1" layoutInCell="1" locked="0" behindDoc="1" simplePos="0" relativeHeight="487526400">
                <wp:simplePos x="0" y="0"/>
                <wp:positionH relativeFrom="page">
                  <wp:posOffset>457834</wp:posOffset>
                </wp:positionH>
                <wp:positionV relativeFrom="page">
                  <wp:posOffset>286145</wp:posOffset>
                </wp:positionV>
                <wp:extent cx="6877050" cy="70231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6877050" cy="702310"/>
                          <a:chExt cx="6877050" cy="702310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56829"/>
                            <a:ext cx="6877050" cy="450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1105" y="0"/>
                            <a:ext cx="623301" cy="651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049999pt;margin-top:22.531174pt;width:541.5pt;height:55.3pt;mso-position-horizontal-relative:page;mso-position-vertical-relative:page;z-index:-15790080" id="docshapegroup3" coordorigin="721,451" coordsize="10830,1106">
                <v:shape style="position:absolute;left:721;top:1485;width:10830;height:71" type="#_x0000_t75" id="docshape4" stroked="false">
                  <v:imagedata r:id="rId7" o:title=""/>
                </v:shape>
                <v:shape style="position:absolute;left:1305;top:450;width:982;height:1026" type="#_x0000_t75" id="docshape5" stroked="false">
                  <v:imagedata r:id="rId8" o:title=""/>
                </v:shape>
                <w10:wrap type="none"/>
              </v:group>
            </w:pict>
          </mc:Fallback>
        </mc:AlternateContent>
      </w:r>
    </w:p>
    <w:p>
      <w:pPr>
        <w:spacing w:before="0"/>
        <w:ind w:left="769" w:right="77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single"/>
        </w:rPr>
        <w:t>PAUTA</w:t>
      </w:r>
      <w:r>
        <w:rPr>
          <w:rFonts w:ascii="Arial" w:hAnsi="Arial"/>
          <w:b/>
          <w:spacing w:val="-4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DA</w:t>
      </w:r>
      <w:r>
        <w:rPr>
          <w:rFonts w:ascii="Arial" w:hAnsi="Arial"/>
          <w:b/>
          <w:spacing w:val="-2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28º</w:t>
      </w:r>
      <w:r>
        <w:rPr>
          <w:rFonts w:ascii="Arial" w:hAnsi="Arial"/>
          <w:b/>
          <w:spacing w:val="-5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SESSÃO</w:t>
      </w:r>
      <w:r>
        <w:rPr>
          <w:rFonts w:ascii="Arial" w:hAnsi="Arial"/>
          <w:b/>
          <w:spacing w:val="-7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ORDINÁRIA</w:t>
      </w:r>
      <w:r>
        <w:rPr>
          <w:rFonts w:ascii="Arial" w:hAnsi="Arial"/>
          <w:b/>
          <w:spacing w:val="-4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DO</w:t>
      </w:r>
      <w:r>
        <w:rPr>
          <w:rFonts w:ascii="Arial" w:hAnsi="Arial"/>
          <w:b/>
          <w:spacing w:val="-5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2º</w:t>
      </w:r>
      <w:r>
        <w:rPr>
          <w:rFonts w:ascii="Arial" w:hAnsi="Arial"/>
          <w:b/>
          <w:spacing w:val="-5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PERÍODO</w:t>
      </w:r>
      <w:r>
        <w:rPr>
          <w:rFonts w:ascii="Arial" w:hAnsi="Arial"/>
          <w:b/>
          <w:spacing w:val="-3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DE</w:t>
      </w:r>
      <w:r>
        <w:rPr>
          <w:rFonts w:ascii="Arial" w:hAnsi="Arial"/>
          <w:b/>
          <w:spacing w:val="-4"/>
          <w:sz w:val="22"/>
          <w:u w:val="single"/>
        </w:rPr>
        <w:t> 2024</w:t>
      </w:r>
    </w:p>
    <w:p>
      <w:pPr>
        <w:spacing w:before="21"/>
        <w:ind w:left="763" w:right="77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(Legislatura</w:t>
      </w:r>
      <w:r>
        <w:rPr>
          <w:rFonts w:ascii="Arial"/>
          <w:b/>
          <w:spacing w:val="-13"/>
          <w:sz w:val="22"/>
        </w:rPr>
        <w:t> </w:t>
      </w:r>
      <w:r>
        <w:rPr>
          <w:rFonts w:ascii="Arial"/>
          <w:b/>
          <w:spacing w:val="-2"/>
          <w:sz w:val="22"/>
        </w:rPr>
        <w:t>2021/2024)</w:t>
      </w:r>
    </w:p>
    <w:p>
      <w:pPr>
        <w:spacing w:before="20"/>
        <w:ind w:left="1202" w:right="77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02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setembro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2024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–</w:t>
      </w:r>
      <w:r>
        <w:rPr>
          <w:rFonts w:ascii="Arial" w:hAnsi="Arial"/>
          <w:b/>
          <w:spacing w:val="-4"/>
          <w:sz w:val="22"/>
        </w:rPr>
        <w:t> 19hs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58"/>
        <w:rPr>
          <w:rFonts w:ascii="Arial"/>
          <w:b/>
          <w:sz w:val="22"/>
        </w:rPr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pacing w:val="-2"/>
          <w:w w:val="90"/>
          <w:sz w:val="24"/>
        </w:rPr>
        <w:t>ABERTURA: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22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7"/>
          <w:sz w:val="24"/>
        </w:rPr>
        <w:t> </w:t>
      </w:r>
      <w:r>
        <w:rPr>
          <w:w w:val="80"/>
          <w:sz w:val="24"/>
        </w:rPr>
        <w:t>da</w:t>
      </w:r>
      <w:r>
        <w:rPr>
          <w:spacing w:val="-7"/>
          <w:sz w:val="24"/>
        </w:rPr>
        <w:t> </w:t>
      </w:r>
      <w:r>
        <w:rPr>
          <w:w w:val="80"/>
          <w:sz w:val="24"/>
        </w:rPr>
        <w:t>Ata</w:t>
      </w:r>
      <w:r>
        <w:rPr>
          <w:spacing w:val="-7"/>
          <w:sz w:val="24"/>
        </w:rPr>
        <w:t> </w:t>
      </w:r>
      <w:r>
        <w:rPr>
          <w:w w:val="80"/>
          <w:sz w:val="24"/>
        </w:rPr>
        <w:t>da</w:t>
      </w:r>
      <w:r>
        <w:rPr>
          <w:spacing w:val="-7"/>
          <w:sz w:val="24"/>
        </w:rPr>
        <w:t> </w:t>
      </w:r>
      <w:r>
        <w:rPr>
          <w:w w:val="80"/>
          <w:sz w:val="24"/>
        </w:rPr>
        <w:t>Sessão</w:t>
      </w:r>
      <w:r>
        <w:rPr>
          <w:spacing w:val="-2"/>
          <w:sz w:val="24"/>
        </w:rPr>
        <w:t> </w:t>
      </w:r>
      <w:r>
        <w:rPr>
          <w:w w:val="80"/>
          <w:sz w:val="24"/>
        </w:rPr>
        <w:t>Ordinária</w:t>
      </w:r>
      <w:r>
        <w:rPr>
          <w:spacing w:val="-5"/>
          <w:sz w:val="24"/>
        </w:rPr>
        <w:t> </w:t>
      </w:r>
      <w:r>
        <w:rPr>
          <w:w w:val="80"/>
          <w:sz w:val="24"/>
        </w:rPr>
        <w:t>nº</w:t>
      </w:r>
      <w:r>
        <w:rPr>
          <w:spacing w:val="-5"/>
          <w:sz w:val="24"/>
        </w:rPr>
        <w:t> </w:t>
      </w:r>
      <w:r>
        <w:rPr>
          <w:spacing w:val="-2"/>
          <w:w w:val="80"/>
          <w:sz w:val="24"/>
        </w:rPr>
        <w:t>27/2024;</w:t>
      </w:r>
    </w:p>
    <w:p>
      <w:pPr>
        <w:pStyle w:val="BodyText"/>
      </w:pPr>
    </w:p>
    <w:p>
      <w:pPr>
        <w:pStyle w:val="BodyText"/>
        <w:spacing w:before="46"/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pacing w:val="-2"/>
          <w:w w:val="90"/>
          <w:sz w:val="24"/>
        </w:rPr>
        <w:t>EXPEDIENTE: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56" w:lineRule="auto" w:before="140" w:after="0"/>
        <w:ind w:left="672" w:right="3055" w:hanging="361"/>
        <w:jc w:val="left"/>
        <w:rPr>
          <w:sz w:val="24"/>
        </w:rPr>
      </w:pPr>
      <w:r>
        <w:rPr>
          <w:w w:val="85"/>
          <w:sz w:val="24"/>
        </w:rPr>
        <w:t>Leitura do Projeto de Lei nº 34/2024; </w:t>
      </w:r>
      <w:hyperlink r:id="rId9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https://engine.vaionline.com.br/uploads/grupo3/estab4/documentos/docs-4561.pdf</w:t>
        </w:r>
      </w:hyperlink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54" w:lineRule="auto" w:before="2" w:after="0"/>
        <w:ind w:left="672" w:right="3055" w:hanging="361"/>
        <w:jc w:val="left"/>
        <w:rPr>
          <w:sz w:val="24"/>
        </w:rPr>
      </w:pPr>
      <w:r>
        <w:rPr>
          <w:w w:val="85"/>
          <w:sz w:val="24"/>
        </w:rPr>
        <w:t>Leitura do Projeto de Lei nº 36/2024; </w:t>
      </w:r>
      <w:hyperlink r:id="rId10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https://engine.vaionline.com.br/uploads/grupo3/estab4/documentos/docs-4562.pdf</w:t>
        </w:r>
      </w:hyperlink>
    </w:p>
    <w:p>
      <w:pPr>
        <w:pStyle w:val="BodyText"/>
        <w:spacing w:before="210"/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ORDEM</w:t>
      </w:r>
      <w:r>
        <w:rPr>
          <w:rFonts w:ascii="Arial"/>
          <w:b/>
          <w:spacing w:val="-9"/>
          <w:sz w:val="24"/>
        </w:rPr>
        <w:t> </w:t>
      </w:r>
      <w:r>
        <w:rPr>
          <w:rFonts w:ascii="Arial"/>
          <w:b/>
          <w:w w:val="80"/>
          <w:sz w:val="24"/>
        </w:rPr>
        <w:t>DO</w:t>
      </w:r>
      <w:r>
        <w:rPr>
          <w:rFonts w:ascii="Arial"/>
          <w:b/>
          <w:spacing w:val="-8"/>
          <w:sz w:val="24"/>
        </w:rPr>
        <w:t> </w:t>
      </w:r>
      <w:r>
        <w:rPr>
          <w:rFonts w:ascii="Arial"/>
          <w:b/>
          <w:spacing w:val="-4"/>
          <w:w w:val="80"/>
          <w:sz w:val="24"/>
        </w:rPr>
        <w:t>DIA:</w:t>
      </w:r>
    </w:p>
    <w:p>
      <w:pPr>
        <w:pStyle w:val="BodyText"/>
        <w:spacing w:before="163"/>
        <w:rPr>
          <w:rFonts w:ascii="Arial"/>
          <w:b/>
        </w:rPr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TRIBUNA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pacing w:val="-2"/>
          <w:w w:val="90"/>
          <w:sz w:val="24"/>
        </w:rPr>
        <w:t>LIVRE:</w:t>
      </w:r>
    </w:p>
    <w:p>
      <w:pPr>
        <w:pStyle w:val="BodyText"/>
        <w:spacing w:before="161"/>
        <w:rPr>
          <w:rFonts w:ascii="Arial"/>
          <w:b/>
        </w:rPr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PEQUENO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-2"/>
          <w:w w:val="90"/>
          <w:sz w:val="24"/>
        </w:rPr>
        <w:t>EXPEDIENTE:</w:t>
      </w:r>
    </w:p>
    <w:p>
      <w:pPr>
        <w:pStyle w:val="BodyText"/>
        <w:spacing w:before="163"/>
        <w:rPr>
          <w:rFonts w:ascii="Arial"/>
          <w:b/>
        </w:rPr>
      </w:pPr>
    </w:p>
    <w:p>
      <w:pPr>
        <w:spacing w:before="0"/>
        <w:ind w:left="312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EXPLICAÇÕES</w:t>
      </w:r>
      <w:r>
        <w:rPr>
          <w:rFonts w:ascii="Arial" w:hAnsi="Arial"/>
          <w:b/>
          <w:spacing w:val="4"/>
          <w:sz w:val="24"/>
        </w:rPr>
        <w:t> </w:t>
      </w:r>
      <w:r>
        <w:rPr>
          <w:rFonts w:ascii="Arial" w:hAnsi="Arial"/>
          <w:b/>
          <w:spacing w:val="-2"/>
          <w:w w:val="90"/>
          <w:sz w:val="24"/>
        </w:rPr>
        <w:t>PESSOAIS:</w:t>
      </w:r>
    </w:p>
    <w:p>
      <w:pPr>
        <w:pStyle w:val="BodyText"/>
        <w:spacing w:before="164"/>
        <w:rPr>
          <w:rFonts w:ascii="Arial"/>
          <w:b/>
        </w:rPr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GRANDE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pacing w:val="-2"/>
          <w:w w:val="90"/>
          <w:sz w:val="24"/>
        </w:rPr>
        <w:t>EXPEDIENTE: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87"/>
        <w:rPr>
          <w:rFonts w:ascii="Arial"/>
          <w:b/>
        </w:rPr>
      </w:pPr>
    </w:p>
    <w:p>
      <w:pPr>
        <w:pStyle w:val="BodyText"/>
        <w:tabs>
          <w:tab w:pos="7018" w:val="left" w:leader="none"/>
        </w:tabs>
        <w:ind w:left="1246"/>
      </w:pPr>
      <w:r>
        <w:rPr>
          <w:w w:val="80"/>
        </w:rPr>
        <w:t>Joseane</w:t>
      </w:r>
      <w:r>
        <w:rPr/>
        <w:t> </w:t>
      </w:r>
      <w:r>
        <w:rPr>
          <w:spacing w:val="-2"/>
          <w:w w:val="90"/>
        </w:rPr>
        <w:t>Martarello</w:t>
      </w:r>
      <w:r>
        <w:rPr/>
        <w:tab/>
      </w:r>
      <w:r>
        <w:rPr>
          <w:w w:val="80"/>
        </w:rPr>
        <w:t>Gilse</w:t>
      </w:r>
      <w:r>
        <w:rPr>
          <w:spacing w:val="-5"/>
        </w:rPr>
        <w:t> </w:t>
      </w:r>
      <w:r>
        <w:rPr>
          <w:w w:val="80"/>
        </w:rPr>
        <w:t>Soletti</w:t>
      </w:r>
      <w:r>
        <w:rPr>
          <w:spacing w:val="-4"/>
        </w:rPr>
        <w:t> </w:t>
      </w:r>
      <w:r>
        <w:rPr>
          <w:spacing w:val="-2"/>
          <w:w w:val="80"/>
        </w:rPr>
        <w:t>Mafioletti</w:t>
      </w:r>
    </w:p>
    <w:p>
      <w:pPr>
        <w:pStyle w:val="BodyText"/>
        <w:tabs>
          <w:tab w:pos="7563" w:val="left" w:leader="none"/>
        </w:tabs>
        <w:spacing w:before="22"/>
        <w:ind w:left="1572"/>
      </w:pPr>
      <w:r>
        <w:rPr>
          <w:spacing w:val="-2"/>
          <w:w w:val="90"/>
        </w:rPr>
        <w:t>Presidente</w:t>
      </w:r>
      <w:r>
        <w:rPr/>
        <w:tab/>
      </w:r>
      <w:r>
        <w:rPr>
          <w:spacing w:val="-2"/>
          <w:w w:val="90"/>
        </w:rPr>
        <w:t>Secretária</w:t>
      </w:r>
    </w:p>
    <w:p>
      <w:pPr>
        <w:pStyle w:val="BodyText"/>
        <w:spacing w:after="0"/>
        <w:sectPr>
          <w:headerReference w:type="default" r:id="rId5"/>
          <w:footerReference w:type="default" r:id="rId6"/>
          <w:type w:val="continuous"/>
          <w:pgSz w:w="12310" w:h="16730"/>
          <w:pgMar w:header="553" w:footer="629" w:top="1280" w:bottom="820" w:left="708" w:right="708"/>
          <w:pgNumType w:start="1"/>
        </w:sectPr>
      </w:pPr>
    </w:p>
    <w:p>
      <w:pPr>
        <w:pStyle w:val="BodyText"/>
        <w:spacing w:before="77" w:after="1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1081034</wp:posOffset>
            </wp:positionH>
            <wp:positionV relativeFrom="page">
              <wp:posOffset>286145</wp:posOffset>
            </wp:positionV>
            <wp:extent cx="623301" cy="651500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301" cy="65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71" w:lineRule="exact"/>
        <w:ind w:left="132" w:right="-15"/>
        <w:rPr>
          <w:position w:val="0"/>
          <w:sz w:val="7"/>
        </w:rPr>
      </w:pPr>
      <w:r>
        <w:rPr>
          <w:position w:val="0"/>
          <w:sz w:val="7"/>
        </w:rPr>
        <w:drawing>
          <wp:inline distT="0" distB="0" distL="0" distR="0">
            <wp:extent cx="6805538" cy="45434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5538" cy="45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0"/>
          <w:sz w:val="7"/>
        </w:rPr>
      </w:r>
    </w:p>
    <w:p>
      <w:pPr>
        <w:spacing w:line="259" w:lineRule="auto" w:before="235"/>
        <w:ind w:left="3200" w:right="196" w:hanging="1895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  <w:u w:val="single"/>
        </w:rPr>
        <w:t>PAUTA DAS COMISSÕES DE LEGISLAÇÃO JUSTIÇA E REDAÇÃO FINAL E FINANÇAS E</w:t>
      </w:r>
      <w:r>
        <w:rPr>
          <w:rFonts w:ascii="Arial" w:hAnsi="Arial"/>
          <w:b/>
          <w:w w:val="80"/>
          <w:sz w:val="24"/>
        </w:rPr>
        <w:t> </w:t>
      </w:r>
      <w:r>
        <w:rPr>
          <w:rFonts w:ascii="Arial" w:hAnsi="Arial"/>
          <w:b/>
          <w:w w:val="85"/>
          <w:sz w:val="24"/>
          <w:u w:val="single"/>
        </w:rPr>
        <w:t>ORÇAMENTO</w:t>
      </w:r>
      <w:r>
        <w:rPr>
          <w:rFonts w:ascii="Arial" w:hAnsi="Arial"/>
          <w:b/>
          <w:spacing w:val="-3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PARA</w:t>
      </w:r>
      <w:r>
        <w:rPr>
          <w:rFonts w:ascii="Arial" w:hAnsi="Arial"/>
          <w:b/>
          <w:spacing w:val="-3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A</w:t>
      </w:r>
      <w:r>
        <w:rPr>
          <w:rFonts w:ascii="Arial" w:hAnsi="Arial"/>
          <w:b/>
          <w:spacing w:val="-3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28º</w:t>
      </w:r>
      <w:r>
        <w:rPr>
          <w:rFonts w:ascii="Arial" w:hAnsi="Arial"/>
          <w:b/>
          <w:spacing w:val="-5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SESSÃO</w:t>
      </w:r>
      <w:r>
        <w:rPr>
          <w:rFonts w:ascii="Arial" w:hAnsi="Arial"/>
          <w:b/>
          <w:spacing w:val="-6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ORDINÁRIA</w:t>
      </w:r>
    </w:p>
    <w:p>
      <w:pPr>
        <w:spacing w:before="1"/>
        <w:ind w:left="429" w:right="120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pacing w:val="-2"/>
          <w:w w:val="90"/>
          <w:sz w:val="22"/>
        </w:rPr>
        <w:t>02/09/2024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80"/>
        <w:rPr>
          <w:rFonts w:ascii="Arial"/>
          <w:b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070" w:val="left" w:leader="none"/>
        </w:tabs>
        <w:spacing w:line="240" w:lineRule="auto" w:before="0" w:after="0"/>
        <w:ind w:left="1070" w:right="0" w:hanging="360"/>
        <w:jc w:val="left"/>
        <w:rPr>
          <w:sz w:val="22"/>
        </w:rPr>
      </w:pPr>
      <w:r>
        <w:rPr>
          <w:w w:val="80"/>
          <w:sz w:val="22"/>
        </w:rPr>
        <w:t>DELIBERAÇÃO</w:t>
      </w:r>
      <w:r>
        <w:rPr>
          <w:spacing w:val="4"/>
          <w:sz w:val="22"/>
        </w:rPr>
        <w:t> </w:t>
      </w:r>
      <w:r>
        <w:rPr>
          <w:w w:val="80"/>
          <w:sz w:val="22"/>
        </w:rPr>
        <w:t>DOS</w:t>
      </w:r>
      <w:r>
        <w:rPr>
          <w:spacing w:val="4"/>
          <w:sz w:val="22"/>
        </w:rPr>
        <w:t> </w:t>
      </w:r>
      <w:r>
        <w:rPr>
          <w:w w:val="80"/>
          <w:sz w:val="22"/>
        </w:rPr>
        <w:t>PROCESSOS</w:t>
      </w:r>
      <w:r>
        <w:rPr>
          <w:spacing w:val="3"/>
          <w:sz w:val="22"/>
        </w:rPr>
        <w:t> </w:t>
      </w:r>
      <w:r>
        <w:rPr>
          <w:w w:val="80"/>
          <w:sz w:val="22"/>
        </w:rPr>
        <w:t>ABAIXO</w:t>
      </w:r>
      <w:r>
        <w:rPr>
          <w:spacing w:val="5"/>
          <w:sz w:val="22"/>
        </w:rPr>
        <w:t> </w:t>
      </w:r>
      <w:r>
        <w:rPr>
          <w:spacing w:val="-2"/>
          <w:w w:val="80"/>
          <w:sz w:val="22"/>
        </w:rPr>
        <w:t>DISCRIMINADOS;</w:t>
      </w:r>
    </w:p>
    <w:p>
      <w:pPr>
        <w:pStyle w:val="BodyText"/>
        <w:rPr>
          <w:sz w:val="22"/>
        </w:rPr>
      </w:pPr>
    </w:p>
    <w:p>
      <w:pPr>
        <w:pStyle w:val="BodyText"/>
        <w:spacing w:before="53"/>
        <w:rPr>
          <w:sz w:val="22"/>
        </w:rPr>
      </w:pPr>
    </w:p>
    <w:p>
      <w:pPr>
        <w:pStyle w:val="BodyText"/>
        <w:ind w:left="710"/>
      </w:pPr>
      <w:r>
        <w:rPr>
          <w:w w:val="80"/>
        </w:rPr>
        <w:t>1.</w:t>
      </w:r>
      <w:r>
        <w:rPr>
          <w:spacing w:val="40"/>
        </w:rPr>
        <w:t>  </w:t>
      </w:r>
      <w:r>
        <w:rPr>
          <w:w w:val="80"/>
        </w:rPr>
        <w:t>Não</w:t>
      </w:r>
      <w:r>
        <w:rPr>
          <w:spacing w:val="-6"/>
        </w:rPr>
        <w:t> </w:t>
      </w:r>
      <w:r>
        <w:rPr>
          <w:w w:val="80"/>
        </w:rPr>
        <w:t>houve</w:t>
      </w:r>
      <w:r>
        <w:rPr>
          <w:spacing w:val="-7"/>
        </w:rPr>
        <w:t> </w:t>
      </w:r>
      <w:r>
        <w:rPr>
          <w:w w:val="80"/>
        </w:rPr>
        <w:t>matéria</w:t>
      </w:r>
      <w:r>
        <w:rPr>
          <w:spacing w:val="-9"/>
        </w:rPr>
        <w:t> </w:t>
      </w:r>
      <w:r>
        <w:rPr>
          <w:w w:val="80"/>
        </w:rPr>
        <w:t>a</w:t>
      </w:r>
      <w:r>
        <w:rPr>
          <w:spacing w:val="-6"/>
        </w:rPr>
        <w:t> </w:t>
      </w:r>
      <w:r>
        <w:rPr>
          <w:w w:val="80"/>
        </w:rPr>
        <w:t>ser</w:t>
      </w:r>
      <w:r>
        <w:rPr>
          <w:spacing w:val="-10"/>
        </w:rPr>
        <w:t> </w:t>
      </w:r>
      <w:r>
        <w:rPr>
          <w:w w:val="80"/>
        </w:rPr>
        <w:t>deliberada</w:t>
      </w:r>
      <w:r>
        <w:rPr>
          <w:spacing w:val="-8"/>
        </w:rPr>
        <w:t> </w:t>
      </w:r>
      <w:r>
        <w:rPr>
          <w:w w:val="80"/>
        </w:rPr>
        <w:t>para</w:t>
      </w:r>
      <w:r>
        <w:rPr>
          <w:spacing w:val="-9"/>
        </w:rPr>
        <w:t> </w:t>
      </w:r>
      <w:r>
        <w:rPr>
          <w:w w:val="80"/>
        </w:rPr>
        <w:t>a</w:t>
      </w:r>
      <w:r>
        <w:rPr>
          <w:spacing w:val="-6"/>
        </w:rPr>
        <w:t> </w:t>
      </w:r>
      <w:r>
        <w:rPr>
          <w:w w:val="80"/>
        </w:rPr>
        <w:t>Sessão</w:t>
      </w:r>
      <w:r>
        <w:rPr>
          <w:spacing w:val="-7"/>
        </w:rPr>
        <w:t> </w:t>
      </w:r>
      <w:r>
        <w:rPr>
          <w:w w:val="80"/>
        </w:rPr>
        <w:t>Ordinária</w:t>
      </w:r>
      <w:r>
        <w:rPr>
          <w:spacing w:val="-6"/>
        </w:rPr>
        <w:t> </w:t>
      </w:r>
      <w:r>
        <w:rPr>
          <w:w w:val="80"/>
        </w:rPr>
        <w:t>nº</w:t>
      </w:r>
      <w:r>
        <w:rPr>
          <w:spacing w:val="-2"/>
        </w:rPr>
        <w:t> </w:t>
      </w:r>
      <w:r>
        <w:rPr>
          <w:spacing w:val="-2"/>
          <w:w w:val="80"/>
        </w:rPr>
        <w:t>28/2024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7"/>
      </w:pPr>
    </w:p>
    <w:p>
      <w:pPr>
        <w:spacing w:before="0"/>
        <w:ind w:left="710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Membros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w w:val="80"/>
          <w:sz w:val="24"/>
        </w:rPr>
        <w:t>das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w w:val="80"/>
          <w:sz w:val="24"/>
        </w:rPr>
        <w:t>Comissões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pacing w:val="-2"/>
          <w:w w:val="80"/>
          <w:sz w:val="24"/>
        </w:rPr>
        <w:t>Permanentes:</w:t>
      </w:r>
    </w:p>
    <w:p>
      <w:pPr>
        <w:pStyle w:val="BodyText"/>
        <w:spacing w:before="22"/>
        <w:ind w:left="710"/>
      </w:pPr>
      <w:r>
        <w:rPr>
          <w:rFonts w:ascii="Arial"/>
          <w:b/>
          <w:w w:val="80"/>
        </w:rPr>
        <w:t>LJRF</w:t>
      </w:r>
      <w:r>
        <w:rPr>
          <w:rFonts w:ascii="Arial"/>
          <w:b/>
          <w:spacing w:val="-5"/>
        </w:rPr>
        <w:t> </w:t>
      </w:r>
      <w:r>
        <w:rPr>
          <w:rFonts w:ascii="Arial"/>
          <w:b/>
          <w:w w:val="80"/>
        </w:rPr>
        <w:t>-</w:t>
      </w:r>
      <w:r>
        <w:rPr>
          <w:rFonts w:ascii="Arial"/>
          <w:b/>
          <w:spacing w:val="-6"/>
        </w:rPr>
        <w:t> </w:t>
      </w:r>
      <w:r>
        <w:rPr>
          <w:w w:val="80"/>
        </w:rPr>
        <w:t>Antonio</w:t>
      </w:r>
      <w:r>
        <w:rPr>
          <w:spacing w:val="-7"/>
        </w:rPr>
        <w:t> </w:t>
      </w:r>
      <w:r>
        <w:rPr>
          <w:w w:val="80"/>
        </w:rPr>
        <w:t>de</w:t>
      </w:r>
      <w:r>
        <w:rPr>
          <w:spacing w:val="-5"/>
        </w:rPr>
        <w:t> </w:t>
      </w:r>
      <w:r>
        <w:rPr>
          <w:w w:val="80"/>
        </w:rPr>
        <w:t>Aguiar,</w:t>
      </w:r>
      <w:r>
        <w:rPr>
          <w:spacing w:val="-7"/>
        </w:rPr>
        <w:t> </w:t>
      </w:r>
      <w:r>
        <w:rPr>
          <w:w w:val="80"/>
        </w:rPr>
        <w:t>Sergio</w:t>
      </w:r>
      <w:r>
        <w:rPr>
          <w:spacing w:val="-5"/>
        </w:rPr>
        <w:t> </w:t>
      </w:r>
      <w:r>
        <w:rPr>
          <w:w w:val="80"/>
        </w:rPr>
        <w:t>Peron</w:t>
      </w:r>
      <w:r>
        <w:rPr>
          <w:spacing w:val="-2"/>
        </w:rPr>
        <w:t> </w:t>
      </w:r>
      <w:r>
        <w:rPr>
          <w:w w:val="80"/>
        </w:rPr>
        <w:t>e</w:t>
      </w:r>
      <w:r>
        <w:rPr>
          <w:spacing w:val="-5"/>
        </w:rPr>
        <w:t> </w:t>
      </w:r>
      <w:r>
        <w:rPr>
          <w:w w:val="80"/>
        </w:rPr>
        <w:t>Valderi</w:t>
      </w:r>
      <w:r>
        <w:rPr>
          <w:spacing w:val="-7"/>
        </w:rPr>
        <w:t> </w:t>
      </w:r>
      <w:r>
        <w:rPr>
          <w:w w:val="80"/>
        </w:rPr>
        <w:t>dos</w:t>
      </w:r>
      <w:r>
        <w:rPr>
          <w:spacing w:val="-7"/>
        </w:rPr>
        <w:t> </w:t>
      </w:r>
      <w:r>
        <w:rPr>
          <w:w w:val="80"/>
        </w:rPr>
        <w:t>Santos</w:t>
      </w:r>
      <w:r>
        <w:rPr>
          <w:spacing w:val="-5"/>
        </w:rPr>
        <w:t> </w:t>
      </w:r>
      <w:r>
        <w:rPr>
          <w:spacing w:val="-4"/>
          <w:w w:val="80"/>
        </w:rPr>
        <w:t>Ilha</w:t>
      </w:r>
    </w:p>
    <w:p>
      <w:pPr>
        <w:pStyle w:val="BodyText"/>
        <w:spacing w:before="19"/>
        <w:ind w:left="710"/>
      </w:pPr>
      <w:r>
        <w:rPr>
          <w:rFonts w:ascii="Arial"/>
          <w:b/>
          <w:w w:val="80"/>
        </w:rPr>
        <w:t>CFO</w:t>
      </w:r>
      <w:r>
        <w:rPr>
          <w:rFonts w:ascii="Arial"/>
          <w:b/>
          <w:spacing w:val="-6"/>
        </w:rPr>
        <w:t> </w:t>
      </w:r>
      <w:r>
        <w:rPr>
          <w:rFonts w:ascii="Arial"/>
          <w:b/>
          <w:w w:val="80"/>
        </w:rPr>
        <w:t>-</w:t>
      </w:r>
      <w:r>
        <w:rPr>
          <w:rFonts w:ascii="Arial"/>
          <w:b/>
          <w:spacing w:val="56"/>
        </w:rPr>
        <w:t> </w:t>
      </w:r>
      <w:r>
        <w:rPr>
          <w:w w:val="80"/>
        </w:rPr>
        <w:t>Ademir</w:t>
      </w:r>
      <w:r>
        <w:rPr>
          <w:spacing w:val="-7"/>
        </w:rPr>
        <w:t> </w:t>
      </w:r>
      <w:r>
        <w:rPr>
          <w:w w:val="80"/>
        </w:rPr>
        <w:t>Ramos,</w:t>
      </w:r>
      <w:r>
        <w:rPr>
          <w:spacing w:val="-7"/>
        </w:rPr>
        <w:t> </w:t>
      </w:r>
      <w:r>
        <w:rPr>
          <w:w w:val="80"/>
        </w:rPr>
        <w:t>Eder</w:t>
      </w:r>
      <w:r>
        <w:rPr>
          <w:spacing w:val="-5"/>
        </w:rPr>
        <w:t> </w:t>
      </w:r>
      <w:r>
        <w:rPr>
          <w:w w:val="80"/>
        </w:rPr>
        <w:t>Fernando</w:t>
      </w:r>
      <w:r>
        <w:rPr>
          <w:spacing w:val="-5"/>
        </w:rPr>
        <w:t> </w:t>
      </w:r>
      <w:r>
        <w:rPr>
          <w:w w:val="80"/>
        </w:rPr>
        <w:t>Votri</w:t>
      </w:r>
      <w:r>
        <w:rPr>
          <w:spacing w:val="-3"/>
        </w:rPr>
        <w:t> </w:t>
      </w:r>
      <w:r>
        <w:rPr>
          <w:w w:val="80"/>
        </w:rPr>
        <w:t>e</w:t>
      </w:r>
      <w:r>
        <w:rPr>
          <w:spacing w:val="-4"/>
        </w:rPr>
        <w:t> </w:t>
      </w:r>
      <w:r>
        <w:rPr>
          <w:w w:val="80"/>
        </w:rPr>
        <w:t>Gilmar</w:t>
      </w:r>
      <w:r>
        <w:rPr>
          <w:spacing w:val="-5"/>
        </w:rPr>
        <w:t> </w:t>
      </w:r>
      <w:r>
        <w:rPr>
          <w:spacing w:val="-2"/>
          <w:w w:val="80"/>
        </w:rPr>
        <w:t>Foscheira</w:t>
      </w:r>
    </w:p>
    <w:sectPr>
      <w:headerReference w:type="default" r:id="rId11"/>
      <w:footerReference w:type="default" r:id="rId12"/>
      <w:pgSz w:w="12310" w:h="16730"/>
      <w:pgMar w:header="553" w:footer="629" w:top="1280" w:bottom="82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26912">
          <wp:simplePos x="0" y="0"/>
          <wp:positionH relativeFrom="page">
            <wp:posOffset>514350</wp:posOffset>
          </wp:positionH>
          <wp:positionV relativeFrom="page">
            <wp:posOffset>10045078</wp:posOffset>
          </wp:positionV>
          <wp:extent cx="6629400" cy="45084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29400" cy="45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7424">
              <wp:simplePos x="0" y="0"/>
              <wp:positionH relativeFrom="page">
                <wp:posOffset>2049526</wp:posOffset>
              </wp:positionH>
              <wp:positionV relativeFrom="page">
                <wp:posOffset>10129968</wp:posOffset>
              </wp:positionV>
              <wp:extent cx="3711575" cy="2266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71157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028" w:right="18" w:hanging="1009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Avenida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Brasil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Argentina,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1100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Fone/Fax: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(46)3227-1137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85.520-000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Vitorino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Paraná.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> </w:t>
                          </w:r>
                          <w:hyperlink r:id="rId2">
                            <w:r>
                              <w:rPr>
                                <w:sz w:val="14"/>
                              </w:rPr>
                              <w:t>e-mail:camaravto@hotmail.com</w:t>
                            </w:r>
                          </w:hyperlink>
                          <w:r>
                            <w:rPr>
                              <w:sz w:val="14"/>
                            </w:rPr>
                            <w:t> - </w:t>
                          </w:r>
                          <w:hyperlink r:id="rId3">
                            <w:r>
                              <w:rPr>
                                <w:sz w:val="14"/>
                              </w:rPr>
                              <w:t>http://www.vitorino.pr.leg.br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.380005pt;margin-top:797.635315pt;width:292.25pt;height:17.850pt;mso-position-horizontal-relative:page;mso-position-vertical-relative:page;z-index:-15789056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1028" w:right="18" w:hanging="1009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Avenida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Brasil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Argentina,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1100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Fone/Fax: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(46)3227-1137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85.520-000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Vitorino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Paraná.</w:t>
                    </w:r>
                    <w:r>
                      <w:rPr>
                        <w:spacing w:val="40"/>
                        <w:sz w:val="14"/>
                      </w:rPr>
                      <w:t> </w:t>
                    </w:r>
                    <w:hyperlink r:id="rId2">
                      <w:r>
                        <w:rPr>
                          <w:sz w:val="14"/>
                        </w:rPr>
                        <w:t>e-mail:camaravto@hotmail.com</w:t>
                      </w:r>
                    </w:hyperlink>
                    <w:r>
                      <w:rPr>
                        <w:sz w:val="14"/>
                      </w:rPr>
                      <w:t> - </w:t>
                    </w:r>
                    <w:hyperlink r:id="rId3">
                      <w:r>
                        <w:rPr>
                          <w:sz w:val="14"/>
                        </w:rPr>
                        <w:t>http://www.vitorino.pr.leg.br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28448">
          <wp:simplePos x="0" y="0"/>
          <wp:positionH relativeFrom="page">
            <wp:posOffset>585469</wp:posOffset>
          </wp:positionH>
          <wp:positionV relativeFrom="page">
            <wp:posOffset>10045078</wp:posOffset>
          </wp:positionV>
          <wp:extent cx="6629400" cy="45084"/>
          <wp:effectExtent l="0" t="0" r="0" b="0"/>
          <wp:wrapNone/>
          <wp:docPr id="8" name="Image 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29400" cy="45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8960">
              <wp:simplePos x="0" y="0"/>
              <wp:positionH relativeFrom="page">
                <wp:posOffset>2051050</wp:posOffset>
              </wp:positionH>
              <wp:positionV relativeFrom="page">
                <wp:posOffset>10129968</wp:posOffset>
              </wp:positionV>
              <wp:extent cx="3711575" cy="22669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371157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026" w:right="18" w:hanging="1007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Avenida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Brasil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Argentina,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1100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Fone/Fax: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(46)3227-1137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85.520-000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Vitorino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Paraná.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> </w:t>
                          </w:r>
                          <w:hyperlink r:id="rId2">
                            <w:r>
                              <w:rPr>
                                <w:sz w:val="14"/>
                              </w:rPr>
                              <w:t>e-mail:camaravto@hotmail.com</w:t>
                            </w:r>
                          </w:hyperlink>
                          <w:r>
                            <w:rPr>
                              <w:sz w:val="14"/>
                            </w:rPr>
                            <w:t> - </w:t>
                          </w:r>
                          <w:hyperlink r:id="rId3">
                            <w:r>
                              <w:rPr>
                                <w:sz w:val="14"/>
                              </w:rPr>
                              <w:t>http://www.vitorino.pr.leg.br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.5pt;margin-top:797.635315pt;width:292.25pt;height:17.850pt;mso-position-horizontal-relative:page;mso-position-vertical-relative:page;z-index:-15787520" type="#_x0000_t202" id="docshape7" filled="false" stroked="false">
              <v:textbox inset="0,0,0,0">
                <w:txbxContent>
                  <w:p>
                    <w:pPr>
                      <w:spacing w:before="14"/>
                      <w:ind w:left="1026" w:right="18" w:hanging="1007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Avenida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Brasil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Argentina,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1100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Fone/Fax: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(46)3227-1137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85.520-000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Vitorino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Paraná.</w:t>
                    </w:r>
                    <w:r>
                      <w:rPr>
                        <w:spacing w:val="40"/>
                        <w:sz w:val="14"/>
                      </w:rPr>
                      <w:t> </w:t>
                    </w:r>
                    <w:hyperlink r:id="rId2">
                      <w:r>
                        <w:rPr>
                          <w:sz w:val="14"/>
                        </w:rPr>
                        <w:t>e-mail:camaravto@hotmail.com</w:t>
                      </w:r>
                    </w:hyperlink>
                    <w:r>
                      <w:rPr>
                        <w:sz w:val="14"/>
                      </w:rPr>
                      <w:t> - </w:t>
                    </w:r>
                    <w:hyperlink r:id="rId3">
                      <w:r>
                        <w:rPr>
                          <w:sz w:val="14"/>
                        </w:rPr>
                        <w:t>http://www.vitorino.pr.leg.br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6400">
              <wp:simplePos x="0" y="0"/>
              <wp:positionH relativeFrom="page">
                <wp:posOffset>2087626</wp:posOffset>
              </wp:positionH>
              <wp:positionV relativeFrom="page">
                <wp:posOffset>338330</wp:posOffset>
              </wp:positionV>
              <wp:extent cx="3689350" cy="49847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689350" cy="498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"/>
                            <w:ind w:left="0" w:right="0" w:firstLine="0"/>
                            <w:jc w:val="center"/>
                            <w:rPr>
                              <w:sz w:val="44"/>
                            </w:rPr>
                          </w:pPr>
                          <w:r>
                            <w:rPr>
                              <w:sz w:val="44"/>
                            </w:rPr>
                            <w:t>Câmara</w:t>
                          </w:r>
                          <w:r>
                            <w:rPr>
                              <w:spacing w:val="-15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Municipal</w:t>
                          </w:r>
                          <w:r>
                            <w:rPr>
                              <w:spacing w:val="-15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de</w:t>
                          </w:r>
                          <w:r>
                            <w:rPr>
                              <w:spacing w:val="-16"/>
                              <w:sz w:val="4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44"/>
                            </w:rPr>
                            <w:t>Vitorino</w:t>
                          </w:r>
                        </w:p>
                        <w:p>
                          <w:pPr>
                            <w:spacing w:before="0"/>
                            <w:ind w:left="0" w:right="75" w:firstLine="0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Estado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Paraná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64.380005pt;margin-top:26.640221pt;width:290.5pt;height:39.25pt;mso-position-horizontal-relative:page;mso-position-vertical-relative:page;z-index:-15790080" type="#_x0000_t202" id="docshape1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center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Câmara</w:t>
                    </w:r>
                    <w:r>
                      <w:rPr>
                        <w:spacing w:val="-15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Municipal</w:t>
                    </w:r>
                    <w:r>
                      <w:rPr>
                        <w:spacing w:val="-15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de</w:t>
                    </w:r>
                    <w:r>
                      <w:rPr>
                        <w:spacing w:val="-16"/>
                        <w:sz w:val="44"/>
                      </w:rPr>
                      <w:t> </w:t>
                    </w:r>
                    <w:r>
                      <w:rPr>
                        <w:spacing w:val="-2"/>
                        <w:sz w:val="44"/>
                      </w:rPr>
                      <w:t>Vitorino</w:t>
                    </w:r>
                  </w:p>
                  <w:p>
                    <w:pPr>
                      <w:spacing w:before="0"/>
                      <w:ind w:left="0" w:right="75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Estado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Paraná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7936">
              <wp:simplePos x="0" y="0"/>
              <wp:positionH relativeFrom="page">
                <wp:posOffset>2063242</wp:posOffset>
              </wp:positionH>
              <wp:positionV relativeFrom="page">
                <wp:posOffset>338330</wp:posOffset>
              </wp:positionV>
              <wp:extent cx="3690620" cy="49847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690620" cy="498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"/>
                            <w:ind w:left="20" w:right="0" w:firstLine="0"/>
                            <w:jc w:val="left"/>
                            <w:rPr>
                              <w:sz w:val="44"/>
                            </w:rPr>
                          </w:pPr>
                          <w:r>
                            <w:rPr>
                              <w:sz w:val="44"/>
                            </w:rPr>
                            <w:t>Câmara</w:t>
                          </w:r>
                          <w:r>
                            <w:rPr>
                              <w:spacing w:val="-14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Municipal</w:t>
                          </w:r>
                          <w:r>
                            <w:rPr>
                              <w:spacing w:val="-14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de</w:t>
                          </w:r>
                          <w:r>
                            <w:rPr>
                              <w:spacing w:val="-17"/>
                              <w:sz w:val="4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44"/>
                            </w:rPr>
                            <w:t>Vitorino</w:t>
                          </w:r>
                        </w:p>
                        <w:p>
                          <w:pPr>
                            <w:spacing w:before="0"/>
                            <w:ind w:left="1887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Estado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Paraná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2.460007pt;margin-top:26.640221pt;width:290.6pt;height:39.25pt;mso-position-horizontal-relative:page;mso-position-vertical-relative:page;z-index:-15788544" type="#_x0000_t202" id="docshape6" filled="false" stroked="false">
              <v:textbox inset="0,0,0,0">
                <w:txbxContent>
                  <w:p>
                    <w:pPr>
                      <w:spacing w:before="5"/>
                      <w:ind w:left="20" w:right="0" w:firstLine="0"/>
                      <w:jc w:val="left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Câmara</w:t>
                    </w:r>
                    <w:r>
                      <w:rPr>
                        <w:spacing w:val="-14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Municipal</w:t>
                    </w:r>
                    <w:r>
                      <w:rPr>
                        <w:spacing w:val="-14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de</w:t>
                    </w:r>
                    <w:r>
                      <w:rPr>
                        <w:spacing w:val="-17"/>
                        <w:sz w:val="44"/>
                      </w:rPr>
                      <w:t> </w:t>
                    </w:r>
                    <w:r>
                      <w:rPr>
                        <w:spacing w:val="-2"/>
                        <w:sz w:val="44"/>
                      </w:rPr>
                      <w:t>Vitorino</w:t>
                    </w:r>
                  </w:p>
                  <w:p>
                    <w:pPr>
                      <w:spacing w:before="0"/>
                      <w:ind w:left="188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Estado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Paraná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672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"/>
      <w:lvlJc w:val="left"/>
      <w:pPr>
        <w:ind w:left="107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69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59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49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39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29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19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09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5"/>
    </w:pPr>
    <w:rPr>
      <w:rFonts w:ascii="Arial MT" w:hAnsi="Arial MT" w:eastAsia="Arial MT" w:cs="Arial MT"/>
      <w:sz w:val="44"/>
      <w:szCs w:val="4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672" w:hanging="361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hyperlink" Target="https://engine.vaionline.com.br/uploads/grupo3/estab4/documentos/docs-4561.pdf" TargetMode="External"/><Relationship Id="rId10" Type="http://schemas.openxmlformats.org/officeDocument/2006/relationships/hyperlink" Target="https://engine.vaionline.com.br/uploads/grupo3/estab4/documentos/docs-4562.pdf" TargetMode="External"/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image" Target="media/image4.png"/><Relationship Id="rId14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amaravto@hotmail.com" TargetMode="External"/><Relationship Id="rId3" Type="http://schemas.openxmlformats.org/officeDocument/2006/relationships/hyperlink" Target="http://www.vitorino.pr.leg.br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amaravto@hotmail.com" TargetMode="External"/><Relationship Id="rId3" Type="http://schemas.openxmlformats.org/officeDocument/2006/relationships/hyperlink" Target="http://www.vitorino.pr.le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2025-04-29T17:06:43Z</dcterms:created>
  <dcterms:modified xsi:type="dcterms:W3CDTF">2025-04-29T17:06:43Z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LastSaved">
    <vt:filetime>2025-04-29T00:00:00Z</vt:filetime>
  </property>
  <property fmtid="{D5CDD505-2E9C-101B-9397-08002B2CF9AE}" pid="4" name="Producer">
    <vt:lpwstr>iLovePDF</vt:lpwstr>
  </property>
</Properties>
</file>