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08C5" w14:textId="77777777" w:rsidR="001F26F3" w:rsidRDefault="001F26F3" w:rsidP="00B44783">
      <w:pPr>
        <w:spacing w:before="100" w:beforeAutospacing="1"/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p w14:paraId="2EB1D062" w14:textId="4FD39471" w:rsidR="00513833" w:rsidRPr="00513833" w:rsidRDefault="00513833" w:rsidP="00513833">
      <w:pPr>
        <w:jc w:val="center"/>
        <w:rPr>
          <w:rFonts w:ascii="Arial Narrow" w:eastAsia="BatangChe" w:hAnsi="Arial Narrow" w:cs="Arial"/>
          <w:b/>
          <w:sz w:val="24"/>
          <w:szCs w:val="24"/>
          <w:u w:val="single"/>
        </w:rPr>
      </w:pPr>
      <w:r w:rsidRPr="00513833">
        <w:rPr>
          <w:rFonts w:ascii="Arial Narrow" w:hAnsi="Arial Narrow" w:cs="Arial"/>
          <w:b/>
          <w:sz w:val="24"/>
          <w:szCs w:val="24"/>
          <w:u w:val="single"/>
        </w:rPr>
        <w:t xml:space="preserve">PAUTA DA </w:t>
      </w:r>
      <w:r w:rsidR="00ED0FA4">
        <w:rPr>
          <w:rFonts w:ascii="Arial Narrow" w:hAnsi="Arial Narrow" w:cs="Arial"/>
          <w:b/>
          <w:sz w:val="24"/>
          <w:szCs w:val="24"/>
          <w:u w:val="single"/>
        </w:rPr>
        <w:t>01</w:t>
      </w:r>
      <w:r w:rsidRPr="00513833">
        <w:rPr>
          <w:rFonts w:ascii="Arial Narrow" w:hAnsi="Arial Narrow" w:cs="Arial"/>
          <w:b/>
          <w:sz w:val="24"/>
          <w:szCs w:val="24"/>
          <w:u w:val="single"/>
        </w:rPr>
        <w:t xml:space="preserve">º </w:t>
      </w:r>
      <w:r w:rsidRPr="00513833">
        <w:rPr>
          <w:rFonts w:ascii="Arial Narrow" w:eastAsia="BatangChe" w:hAnsi="Arial Narrow" w:cs="Arial"/>
          <w:b/>
          <w:sz w:val="24"/>
          <w:szCs w:val="24"/>
          <w:u w:val="single"/>
        </w:rPr>
        <w:t>SESSÃO EXTRAORDINÁRIA</w:t>
      </w:r>
    </w:p>
    <w:p w14:paraId="769404E8" w14:textId="2C23AE65" w:rsidR="00513833" w:rsidRPr="00513833" w:rsidRDefault="00513833" w:rsidP="00513833">
      <w:pPr>
        <w:jc w:val="center"/>
        <w:rPr>
          <w:rFonts w:ascii="Arial Narrow" w:eastAsia="BatangChe" w:hAnsi="Arial Narrow" w:cs="Arial"/>
          <w:b/>
          <w:sz w:val="24"/>
          <w:szCs w:val="24"/>
        </w:rPr>
      </w:pPr>
      <w:r w:rsidRPr="00513833">
        <w:rPr>
          <w:rFonts w:ascii="Arial Narrow" w:eastAsia="BatangChe" w:hAnsi="Arial Narrow" w:cs="Arial"/>
          <w:b/>
          <w:sz w:val="24"/>
          <w:szCs w:val="24"/>
        </w:rPr>
        <w:t>(LEGISLATURA 202</w:t>
      </w:r>
      <w:r w:rsidR="00ED0FA4">
        <w:rPr>
          <w:rFonts w:ascii="Arial Narrow" w:eastAsia="BatangChe" w:hAnsi="Arial Narrow" w:cs="Arial"/>
          <w:b/>
          <w:sz w:val="24"/>
          <w:szCs w:val="24"/>
        </w:rPr>
        <w:t>5</w:t>
      </w:r>
      <w:r w:rsidRPr="00513833">
        <w:rPr>
          <w:rFonts w:ascii="Arial Narrow" w:eastAsia="BatangChe" w:hAnsi="Arial Narrow" w:cs="Arial"/>
          <w:b/>
          <w:sz w:val="24"/>
          <w:szCs w:val="24"/>
        </w:rPr>
        <w:t>/202</w:t>
      </w:r>
      <w:r w:rsidR="00ED0FA4">
        <w:rPr>
          <w:rFonts w:ascii="Arial Narrow" w:eastAsia="BatangChe" w:hAnsi="Arial Narrow" w:cs="Arial"/>
          <w:b/>
          <w:sz w:val="24"/>
          <w:szCs w:val="24"/>
        </w:rPr>
        <w:t>8</w:t>
      </w:r>
      <w:r w:rsidRPr="00513833">
        <w:rPr>
          <w:rFonts w:ascii="Arial Narrow" w:eastAsia="BatangChe" w:hAnsi="Arial Narrow" w:cs="Arial"/>
          <w:b/>
          <w:sz w:val="24"/>
          <w:szCs w:val="24"/>
        </w:rPr>
        <w:t xml:space="preserve">) </w:t>
      </w:r>
      <w:r w:rsidR="00191C8E">
        <w:rPr>
          <w:rFonts w:ascii="Arial Narrow" w:eastAsia="BatangChe" w:hAnsi="Arial Narrow" w:cs="Arial"/>
          <w:b/>
          <w:sz w:val="24"/>
          <w:szCs w:val="24"/>
        </w:rPr>
        <w:t>–</w:t>
      </w:r>
      <w:r w:rsidRPr="00513833">
        <w:rPr>
          <w:rFonts w:ascii="Arial Narrow" w:eastAsia="BatangChe" w:hAnsi="Arial Narrow" w:cs="Arial"/>
          <w:b/>
          <w:sz w:val="24"/>
          <w:szCs w:val="24"/>
        </w:rPr>
        <w:t xml:space="preserve"> </w:t>
      </w:r>
      <w:r w:rsidR="00191C8E">
        <w:rPr>
          <w:rFonts w:ascii="Arial Narrow" w:eastAsia="BatangChe" w:hAnsi="Arial Narrow" w:cs="Arial"/>
          <w:b/>
          <w:sz w:val="24"/>
          <w:szCs w:val="24"/>
        </w:rPr>
        <w:t>20</w:t>
      </w:r>
      <w:r w:rsidRPr="00513833">
        <w:rPr>
          <w:rFonts w:ascii="Arial Narrow" w:eastAsia="BatangChe" w:hAnsi="Arial Narrow" w:cs="Arial"/>
          <w:b/>
          <w:sz w:val="24"/>
          <w:szCs w:val="24"/>
        </w:rPr>
        <w:t xml:space="preserve"> de </w:t>
      </w:r>
      <w:r w:rsidR="00571285">
        <w:rPr>
          <w:rFonts w:ascii="Arial Narrow" w:eastAsia="BatangChe" w:hAnsi="Arial Narrow" w:cs="Arial"/>
          <w:b/>
          <w:sz w:val="24"/>
          <w:szCs w:val="24"/>
        </w:rPr>
        <w:t>Fevere</w:t>
      </w:r>
      <w:r w:rsidR="00ED0FA4">
        <w:rPr>
          <w:rFonts w:ascii="Arial Narrow" w:eastAsia="BatangChe" w:hAnsi="Arial Narrow" w:cs="Arial"/>
          <w:b/>
          <w:sz w:val="24"/>
          <w:szCs w:val="24"/>
        </w:rPr>
        <w:t>iro</w:t>
      </w:r>
      <w:r w:rsidRPr="00513833">
        <w:rPr>
          <w:rFonts w:ascii="Arial Narrow" w:eastAsia="BatangChe" w:hAnsi="Arial Narrow" w:cs="Arial"/>
          <w:b/>
          <w:sz w:val="24"/>
          <w:szCs w:val="24"/>
        </w:rPr>
        <w:t xml:space="preserve"> de 202</w:t>
      </w:r>
      <w:r w:rsidR="00ED0FA4">
        <w:rPr>
          <w:rFonts w:ascii="Arial Narrow" w:eastAsia="BatangChe" w:hAnsi="Arial Narrow" w:cs="Arial"/>
          <w:b/>
          <w:sz w:val="24"/>
          <w:szCs w:val="24"/>
        </w:rPr>
        <w:t>5</w:t>
      </w:r>
      <w:r w:rsidRPr="00513833">
        <w:rPr>
          <w:rFonts w:ascii="Arial Narrow" w:eastAsia="BatangChe" w:hAnsi="Arial Narrow" w:cs="Arial"/>
          <w:b/>
          <w:sz w:val="24"/>
          <w:szCs w:val="24"/>
        </w:rPr>
        <w:t xml:space="preserve"> – </w:t>
      </w:r>
      <w:r w:rsidR="00F3446D">
        <w:rPr>
          <w:rFonts w:ascii="Arial Narrow" w:eastAsia="BatangChe" w:hAnsi="Arial Narrow" w:cs="Arial"/>
          <w:b/>
          <w:sz w:val="24"/>
          <w:szCs w:val="24"/>
        </w:rPr>
        <w:t>19</w:t>
      </w:r>
      <w:r w:rsidRPr="00513833">
        <w:rPr>
          <w:rFonts w:ascii="Arial Narrow" w:eastAsia="BatangChe" w:hAnsi="Arial Narrow" w:cs="Arial"/>
          <w:b/>
          <w:sz w:val="24"/>
          <w:szCs w:val="24"/>
        </w:rPr>
        <w:t>h</w:t>
      </w:r>
    </w:p>
    <w:p w14:paraId="74DD04E4" w14:textId="017A0322" w:rsidR="00513833" w:rsidRDefault="00513833" w:rsidP="00BB2DA9">
      <w:pPr>
        <w:rPr>
          <w:rFonts w:ascii="Arial Narrow" w:hAnsi="Arial Narrow" w:cs="Arial"/>
          <w:b/>
          <w:sz w:val="24"/>
          <w:szCs w:val="24"/>
        </w:rPr>
      </w:pPr>
    </w:p>
    <w:p w14:paraId="40D6ECCB" w14:textId="1EF7DC9B" w:rsidR="00F53EFA" w:rsidRDefault="00F53EFA" w:rsidP="00BB2DA9">
      <w:pPr>
        <w:rPr>
          <w:rFonts w:ascii="Arial Narrow" w:hAnsi="Arial Narrow" w:cs="Arial"/>
          <w:b/>
          <w:sz w:val="24"/>
          <w:szCs w:val="24"/>
        </w:rPr>
      </w:pPr>
    </w:p>
    <w:p w14:paraId="25D6E9E5" w14:textId="77777777" w:rsidR="007C1CC3" w:rsidRPr="00513833" w:rsidRDefault="007C1CC3" w:rsidP="00BB2DA9">
      <w:pPr>
        <w:rPr>
          <w:rFonts w:ascii="Arial Narrow" w:hAnsi="Arial Narrow" w:cs="Arial"/>
          <w:b/>
          <w:sz w:val="24"/>
          <w:szCs w:val="24"/>
        </w:rPr>
      </w:pPr>
    </w:p>
    <w:p w14:paraId="2513843A" w14:textId="77777777" w:rsidR="00C67560" w:rsidRPr="00513833" w:rsidRDefault="00C67560" w:rsidP="009D1E72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513833">
        <w:rPr>
          <w:rFonts w:ascii="Arial Narrow" w:hAnsi="Arial Narrow" w:cs="Arial"/>
          <w:b/>
          <w:sz w:val="24"/>
          <w:szCs w:val="24"/>
        </w:rPr>
        <w:t>ABERTURA:</w:t>
      </w:r>
    </w:p>
    <w:p w14:paraId="223015D9" w14:textId="2BE8A2D7" w:rsidR="003F49B1" w:rsidRDefault="00191C8E" w:rsidP="00191C8E">
      <w:pPr>
        <w:pStyle w:val="PargrafodaLista"/>
        <w:numPr>
          <w:ilvl w:val="0"/>
          <w:numId w:val="42"/>
        </w:numPr>
        <w:ind w:left="426"/>
        <w:rPr>
          <w:rFonts w:ascii="Arial Narrow" w:hAnsi="Arial Narrow" w:cs="Arial"/>
          <w:sz w:val="24"/>
          <w:szCs w:val="24"/>
        </w:rPr>
      </w:pPr>
      <w:r w:rsidRPr="00191C8E">
        <w:rPr>
          <w:rFonts w:ascii="Arial Narrow" w:hAnsi="Arial Narrow" w:cs="Arial"/>
          <w:sz w:val="24"/>
          <w:szCs w:val="24"/>
        </w:rPr>
        <w:t>Leitura da Ata da Sessão Ordinária nº 03/2025;</w:t>
      </w:r>
    </w:p>
    <w:p w14:paraId="443E3186" w14:textId="77777777" w:rsidR="00F3446D" w:rsidRPr="00191C8E" w:rsidRDefault="00F3446D" w:rsidP="00F3446D">
      <w:pPr>
        <w:pStyle w:val="PargrafodaLista"/>
        <w:ind w:left="426"/>
        <w:rPr>
          <w:rFonts w:ascii="Arial Narrow" w:hAnsi="Arial Narrow" w:cs="Arial"/>
          <w:sz w:val="24"/>
          <w:szCs w:val="24"/>
        </w:rPr>
      </w:pPr>
    </w:p>
    <w:p w14:paraId="275D1B44" w14:textId="1CE6B547" w:rsidR="00503985" w:rsidRDefault="00BB2DA9" w:rsidP="00560FB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513833">
        <w:rPr>
          <w:rFonts w:ascii="Arial Narrow" w:hAnsi="Arial Narrow" w:cs="Arial"/>
          <w:b/>
          <w:sz w:val="24"/>
          <w:szCs w:val="24"/>
        </w:rPr>
        <w:t>EXPEDIENTE:</w:t>
      </w:r>
    </w:p>
    <w:p w14:paraId="59C528D4" w14:textId="77777777" w:rsidR="006A09CC" w:rsidRDefault="006A09CC" w:rsidP="00560FB1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582D5B4" w14:textId="7C1EE063" w:rsidR="00D92557" w:rsidRPr="00453AE8" w:rsidRDefault="006E0498" w:rsidP="00453AE8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513833">
        <w:rPr>
          <w:rFonts w:ascii="Arial Narrow" w:hAnsi="Arial Narrow" w:cs="Arial"/>
          <w:b/>
          <w:sz w:val="24"/>
          <w:szCs w:val="24"/>
        </w:rPr>
        <w:t>ORDEM DO DIA:</w:t>
      </w:r>
    </w:p>
    <w:p w14:paraId="2644BF27" w14:textId="722363D6" w:rsidR="00D92557" w:rsidRPr="00E8004B" w:rsidRDefault="00D92557" w:rsidP="00D92557">
      <w:pPr>
        <w:pStyle w:val="PargrafodaLista"/>
        <w:numPr>
          <w:ilvl w:val="0"/>
          <w:numId w:val="40"/>
        </w:numPr>
        <w:spacing w:after="0" w:line="256" w:lineRule="auto"/>
        <w:rPr>
          <w:rFonts w:ascii="Arial Narrow" w:eastAsia="BatangChe" w:hAnsi="Arial Narrow" w:cs="Arial"/>
          <w:bCs/>
          <w:sz w:val="24"/>
          <w:szCs w:val="24"/>
        </w:rPr>
      </w:pPr>
      <w:bookmarkStart w:id="0" w:name="_Hlk187671733"/>
      <w:r w:rsidRPr="00E8004B">
        <w:rPr>
          <w:rFonts w:ascii="Arial Narrow" w:eastAsia="BatangChe" w:hAnsi="Arial Narrow" w:cs="Arial"/>
          <w:bCs/>
          <w:sz w:val="24"/>
          <w:szCs w:val="24"/>
        </w:rPr>
        <w:t>Leitura</w:t>
      </w:r>
      <w:r w:rsidR="009A6642">
        <w:rPr>
          <w:rFonts w:ascii="Arial Narrow" w:eastAsia="BatangChe" w:hAnsi="Arial Narrow" w:cs="Arial"/>
          <w:bCs/>
          <w:sz w:val="24"/>
          <w:szCs w:val="24"/>
        </w:rPr>
        <w:t xml:space="preserve"> </w:t>
      </w:r>
      <w:r w:rsidR="00191C8E">
        <w:rPr>
          <w:rFonts w:ascii="Arial Narrow" w:eastAsia="BatangChe" w:hAnsi="Arial Narrow" w:cs="Arial"/>
          <w:bCs/>
          <w:sz w:val="24"/>
          <w:szCs w:val="24"/>
        </w:rPr>
        <w:t>da súmula do</w:t>
      </w:r>
      <w:r w:rsidRPr="00E8004B">
        <w:rPr>
          <w:rFonts w:ascii="Arial Narrow" w:eastAsia="BatangChe" w:hAnsi="Arial Narrow" w:cs="Arial"/>
          <w:bCs/>
          <w:sz w:val="24"/>
          <w:szCs w:val="24"/>
        </w:rPr>
        <w:t xml:space="preserve"> Projeto de Lei nº </w:t>
      </w:r>
      <w:r w:rsidR="00191C8E">
        <w:rPr>
          <w:rFonts w:ascii="Arial Narrow" w:eastAsia="BatangChe" w:hAnsi="Arial Narrow" w:cs="Arial"/>
          <w:bCs/>
          <w:sz w:val="24"/>
          <w:szCs w:val="24"/>
        </w:rPr>
        <w:t>01</w:t>
      </w:r>
      <w:r w:rsidRPr="00E8004B">
        <w:rPr>
          <w:rFonts w:ascii="Arial Narrow" w:eastAsia="BatangChe" w:hAnsi="Arial Narrow" w:cs="Arial"/>
          <w:bCs/>
          <w:sz w:val="24"/>
          <w:szCs w:val="24"/>
        </w:rPr>
        <w:t>/202</w:t>
      </w:r>
      <w:r w:rsidR="002169A9">
        <w:rPr>
          <w:rFonts w:ascii="Arial Narrow" w:eastAsia="BatangChe" w:hAnsi="Arial Narrow" w:cs="Arial"/>
          <w:bCs/>
          <w:sz w:val="24"/>
          <w:szCs w:val="24"/>
        </w:rPr>
        <w:t>5</w:t>
      </w:r>
      <w:r w:rsidR="00F3446D">
        <w:rPr>
          <w:rFonts w:ascii="Arial Narrow" w:eastAsia="BatangChe" w:hAnsi="Arial Narrow" w:cs="Arial"/>
          <w:bCs/>
          <w:sz w:val="24"/>
          <w:szCs w:val="24"/>
        </w:rPr>
        <w:t>;</w:t>
      </w:r>
      <w:r w:rsidR="00191C8E">
        <w:rPr>
          <w:rFonts w:ascii="Arial Narrow" w:eastAsia="BatangChe" w:hAnsi="Arial Narrow" w:cs="Arial"/>
          <w:bCs/>
          <w:sz w:val="24"/>
          <w:szCs w:val="24"/>
        </w:rPr>
        <w:t xml:space="preserve"> (Legislativo)</w:t>
      </w:r>
    </w:p>
    <w:bookmarkEnd w:id="0"/>
    <w:p w14:paraId="3526A2EA" w14:textId="7C266645" w:rsidR="00D92557" w:rsidRDefault="00191C8E" w:rsidP="009A6642">
      <w:pPr>
        <w:pStyle w:val="PargrafodaLista"/>
        <w:numPr>
          <w:ilvl w:val="0"/>
          <w:numId w:val="40"/>
        </w:numPr>
        <w:tabs>
          <w:tab w:val="left" w:pos="1740"/>
        </w:tabs>
        <w:spacing w:after="0" w:line="256" w:lineRule="auto"/>
        <w:rPr>
          <w:rFonts w:ascii="Arial Narrow" w:eastAsia="BatangChe" w:hAnsi="Arial Narrow" w:cs="Arial"/>
          <w:bCs/>
          <w:sz w:val="24"/>
          <w:szCs w:val="24"/>
        </w:rPr>
      </w:pPr>
      <w:r>
        <w:rPr>
          <w:rFonts w:ascii="Arial Narrow" w:eastAsia="BatangChe" w:hAnsi="Arial Narrow" w:cs="Arial"/>
          <w:bCs/>
          <w:sz w:val="24"/>
          <w:szCs w:val="24"/>
        </w:rPr>
        <w:t>2</w:t>
      </w:r>
      <w:r w:rsidR="00D92557">
        <w:rPr>
          <w:rFonts w:ascii="Arial Narrow" w:eastAsia="BatangChe" w:hAnsi="Arial Narrow" w:cs="Arial"/>
          <w:bCs/>
          <w:sz w:val="24"/>
          <w:szCs w:val="24"/>
        </w:rPr>
        <w:t xml:space="preserve">º discussão e </w:t>
      </w:r>
      <w:r>
        <w:rPr>
          <w:rFonts w:ascii="Arial Narrow" w:eastAsia="BatangChe" w:hAnsi="Arial Narrow" w:cs="Arial"/>
          <w:bCs/>
          <w:sz w:val="24"/>
          <w:szCs w:val="24"/>
        </w:rPr>
        <w:t>2</w:t>
      </w:r>
      <w:r w:rsidR="00D92557">
        <w:rPr>
          <w:rFonts w:ascii="Arial Narrow" w:eastAsia="BatangChe" w:hAnsi="Arial Narrow" w:cs="Arial"/>
          <w:bCs/>
          <w:sz w:val="24"/>
          <w:szCs w:val="24"/>
        </w:rPr>
        <w:t xml:space="preserve">º discussão do Projeto de Lei nº </w:t>
      </w:r>
      <w:r>
        <w:rPr>
          <w:rFonts w:ascii="Arial Narrow" w:eastAsia="BatangChe" w:hAnsi="Arial Narrow" w:cs="Arial"/>
          <w:bCs/>
          <w:sz w:val="24"/>
          <w:szCs w:val="24"/>
        </w:rPr>
        <w:t>01</w:t>
      </w:r>
      <w:r w:rsidR="00D92557">
        <w:rPr>
          <w:rFonts w:ascii="Arial Narrow" w:eastAsia="BatangChe" w:hAnsi="Arial Narrow" w:cs="Arial"/>
          <w:bCs/>
          <w:sz w:val="24"/>
          <w:szCs w:val="24"/>
        </w:rPr>
        <w:t>/202</w:t>
      </w:r>
      <w:r w:rsidR="002169A9">
        <w:rPr>
          <w:rFonts w:ascii="Arial Narrow" w:eastAsia="BatangChe" w:hAnsi="Arial Narrow" w:cs="Arial"/>
          <w:bCs/>
          <w:sz w:val="24"/>
          <w:szCs w:val="24"/>
        </w:rPr>
        <w:t>5</w:t>
      </w:r>
      <w:r w:rsidR="00D92557">
        <w:rPr>
          <w:rFonts w:ascii="Arial Narrow" w:eastAsia="BatangChe" w:hAnsi="Arial Narrow" w:cs="Arial"/>
          <w:bCs/>
          <w:sz w:val="24"/>
          <w:szCs w:val="24"/>
        </w:rPr>
        <w:t>;</w:t>
      </w:r>
    </w:p>
    <w:p w14:paraId="73A046B2" w14:textId="77777777" w:rsidR="00ED0FA4" w:rsidRDefault="00ED0FA4" w:rsidP="00ED0FA4">
      <w:pPr>
        <w:pStyle w:val="PargrafodaLista"/>
        <w:tabs>
          <w:tab w:val="left" w:pos="1740"/>
        </w:tabs>
        <w:spacing w:after="0" w:line="256" w:lineRule="auto"/>
        <w:ind w:left="360"/>
        <w:rPr>
          <w:rFonts w:ascii="Arial Narrow" w:eastAsia="BatangChe" w:hAnsi="Arial Narrow" w:cs="Arial"/>
          <w:bCs/>
          <w:sz w:val="24"/>
          <w:szCs w:val="24"/>
        </w:rPr>
      </w:pPr>
    </w:p>
    <w:p w14:paraId="03B74AE3" w14:textId="53B9C580" w:rsidR="00ED0FA4" w:rsidRPr="00ED0FA4" w:rsidRDefault="00191C8E" w:rsidP="00191C8E">
      <w:pPr>
        <w:pStyle w:val="PargrafodaLista"/>
        <w:numPr>
          <w:ilvl w:val="0"/>
          <w:numId w:val="40"/>
        </w:numPr>
        <w:tabs>
          <w:tab w:val="left" w:pos="1740"/>
        </w:tabs>
        <w:spacing w:line="256" w:lineRule="auto"/>
        <w:rPr>
          <w:rFonts w:ascii="Arial Narrow" w:eastAsia="BatangChe" w:hAnsi="Arial Narrow" w:cs="Arial"/>
          <w:bCs/>
          <w:sz w:val="24"/>
          <w:szCs w:val="24"/>
        </w:rPr>
      </w:pPr>
      <w:r w:rsidRPr="00191C8E">
        <w:rPr>
          <w:rFonts w:ascii="Arial Narrow" w:eastAsia="BatangChe" w:hAnsi="Arial Narrow" w:cs="Arial"/>
          <w:bCs/>
          <w:sz w:val="24"/>
          <w:szCs w:val="24"/>
        </w:rPr>
        <w:t xml:space="preserve">Leitura da súmula do Projeto de Lei </w:t>
      </w:r>
      <w:r>
        <w:rPr>
          <w:rFonts w:ascii="Arial Narrow" w:eastAsia="BatangChe" w:hAnsi="Arial Narrow" w:cs="Arial"/>
          <w:bCs/>
          <w:sz w:val="24"/>
          <w:szCs w:val="24"/>
        </w:rPr>
        <w:t>nº 06</w:t>
      </w:r>
      <w:r w:rsidR="00ED0FA4" w:rsidRPr="00ED0FA4">
        <w:rPr>
          <w:rFonts w:ascii="Arial Narrow" w:eastAsia="BatangChe" w:hAnsi="Arial Narrow" w:cs="Arial"/>
          <w:bCs/>
          <w:sz w:val="24"/>
          <w:szCs w:val="24"/>
        </w:rPr>
        <w:t>/202</w:t>
      </w:r>
      <w:r w:rsidR="002169A9">
        <w:rPr>
          <w:rFonts w:ascii="Arial Narrow" w:eastAsia="BatangChe" w:hAnsi="Arial Narrow" w:cs="Arial"/>
          <w:bCs/>
          <w:sz w:val="24"/>
          <w:szCs w:val="24"/>
        </w:rPr>
        <w:t>5</w:t>
      </w:r>
      <w:r w:rsidR="00ED0FA4" w:rsidRPr="00ED0FA4">
        <w:rPr>
          <w:rFonts w:ascii="Arial Narrow" w:eastAsia="BatangChe" w:hAnsi="Arial Narrow" w:cs="Arial"/>
          <w:bCs/>
          <w:sz w:val="24"/>
          <w:szCs w:val="24"/>
        </w:rPr>
        <w:t>;</w:t>
      </w:r>
    </w:p>
    <w:p w14:paraId="5AA7EAC0" w14:textId="307D7351" w:rsidR="002169A9" w:rsidRDefault="00191C8E" w:rsidP="006A09CC">
      <w:pPr>
        <w:pStyle w:val="PargrafodaLista"/>
        <w:numPr>
          <w:ilvl w:val="0"/>
          <w:numId w:val="40"/>
        </w:numPr>
        <w:tabs>
          <w:tab w:val="left" w:pos="1740"/>
        </w:tabs>
        <w:spacing w:line="256" w:lineRule="auto"/>
        <w:rPr>
          <w:rFonts w:ascii="Arial Narrow" w:eastAsia="BatangChe" w:hAnsi="Arial Narrow" w:cs="Arial"/>
          <w:bCs/>
          <w:sz w:val="24"/>
          <w:szCs w:val="24"/>
        </w:rPr>
      </w:pPr>
      <w:r>
        <w:rPr>
          <w:rFonts w:ascii="Arial Narrow" w:eastAsia="BatangChe" w:hAnsi="Arial Narrow" w:cs="Arial"/>
          <w:bCs/>
          <w:sz w:val="24"/>
          <w:szCs w:val="24"/>
        </w:rPr>
        <w:t>2º discussão e 2</w:t>
      </w:r>
      <w:r w:rsidR="00ED0FA4" w:rsidRPr="00ED0FA4">
        <w:rPr>
          <w:rFonts w:ascii="Arial Narrow" w:eastAsia="BatangChe" w:hAnsi="Arial Narrow" w:cs="Arial"/>
          <w:bCs/>
          <w:sz w:val="24"/>
          <w:szCs w:val="24"/>
        </w:rPr>
        <w:t>º d</w:t>
      </w:r>
      <w:r>
        <w:rPr>
          <w:rFonts w:ascii="Arial Narrow" w:eastAsia="BatangChe" w:hAnsi="Arial Narrow" w:cs="Arial"/>
          <w:bCs/>
          <w:sz w:val="24"/>
          <w:szCs w:val="24"/>
        </w:rPr>
        <w:t>iscussão do Projeto de Lei nº 06</w:t>
      </w:r>
      <w:r w:rsidR="00ED0FA4" w:rsidRPr="00ED0FA4">
        <w:rPr>
          <w:rFonts w:ascii="Arial Narrow" w:eastAsia="BatangChe" w:hAnsi="Arial Narrow" w:cs="Arial"/>
          <w:bCs/>
          <w:sz w:val="24"/>
          <w:szCs w:val="24"/>
        </w:rPr>
        <w:t>/202</w:t>
      </w:r>
      <w:r w:rsidR="002169A9">
        <w:rPr>
          <w:rFonts w:ascii="Arial Narrow" w:eastAsia="BatangChe" w:hAnsi="Arial Narrow" w:cs="Arial"/>
          <w:bCs/>
          <w:sz w:val="24"/>
          <w:szCs w:val="24"/>
        </w:rPr>
        <w:t>5</w:t>
      </w:r>
      <w:r w:rsidR="00ED0FA4" w:rsidRPr="00ED0FA4">
        <w:rPr>
          <w:rFonts w:ascii="Arial Narrow" w:eastAsia="BatangChe" w:hAnsi="Arial Narrow" w:cs="Arial"/>
          <w:bCs/>
          <w:sz w:val="24"/>
          <w:szCs w:val="24"/>
        </w:rPr>
        <w:t>;</w:t>
      </w:r>
    </w:p>
    <w:p w14:paraId="35DD0424" w14:textId="7AF4BC48" w:rsidR="006A09CC" w:rsidRPr="006A09CC" w:rsidRDefault="006A09CC" w:rsidP="006A09CC">
      <w:pPr>
        <w:pStyle w:val="PargrafodaLista"/>
        <w:tabs>
          <w:tab w:val="left" w:pos="1740"/>
        </w:tabs>
        <w:spacing w:line="256" w:lineRule="auto"/>
        <w:ind w:left="360"/>
        <w:rPr>
          <w:rFonts w:ascii="Arial Narrow" w:eastAsia="BatangChe" w:hAnsi="Arial Narrow" w:cs="Arial"/>
          <w:bCs/>
          <w:sz w:val="24"/>
          <w:szCs w:val="24"/>
        </w:rPr>
      </w:pPr>
    </w:p>
    <w:p w14:paraId="6F24FDCC" w14:textId="384679F7" w:rsidR="002169A9" w:rsidRPr="002169A9" w:rsidRDefault="00191C8E" w:rsidP="00191C8E">
      <w:pPr>
        <w:pStyle w:val="PargrafodaLista"/>
        <w:numPr>
          <w:ilvl w:val="0"/>
          <w:numId w:val="40"/>
        </w:numPr>
        <w:tabs>
          <w:tab w:val="left" w:pos="1740"/>
        </w:tabs>
        <w:spacing w:line="256" w:lineRule="auto"/>
        <w:rPr>
          <w:rFonts w:ascii="Arial Narrow" w:eastAsia="BatangChe" w:hAnsi="Arial Narrow" w:cs="Arial"/>
          <w:bCs/>
          <w:sz w:val="24"/>
          <w:szCs w:val="24"/>
        </w:rPr>
      </w:pPr>
      <w:r w:rsidRPr="00191C8E">
        <w:rPr>
          <w:rFonts w:ascii="Arial Narrow" w:eastAsia="BatangChe" w:hAnsi="Arial Narrow" w:cs="Arial"/>
          <w:bCs/>
          <w:sz w:val="24"/>
          <w:szCs w:val="24"/>
        </w:rPr>
        <w:t>Leitura d</w:t>
      </w:r>
      <w:r w:rsidR="008400C4">
        <w:rPr>
          <w:rFonts w:ascii="Arial Narrow" w:eastAsia="BatangChe" w:hAnsi="Arial Narrow" w:cs="Arial"/>
          <w:bCs/>
          <w:sz w:val="24"/>
          <w:szCs w:val="24"/>
        </w:rPr>
        <w:t>a súmula do Projeto de Lei nº 17</w:t>
      </w:r>
      <w:r w:rsidRPr="00191C8E">
        <w:rPr>
          <w:rFonts w:ascii="Arial Narrow" w:eastAsia="BatangChe" w:hAnsi="Arial Narrow" w:cs="Arial"/>
          <w:bCs/>
          <w:sz w:val="24"/>
          <w:szCs w:val="24"/>
        </w:rPr>
        <w:t>/2025</w:t>
      </w:r>
      <w:r w:rsidR="002169A9" w:rsidRPr="002169A9">
        <w:rPr>
          <w:rFonts w:ascii="Arial Narrow" w:eastAsia="BatangChe" w:hAnsi="Arial Narrow" w:cs="Arial"/>
          <w:bCs/>
          <w:sz w:val="24"/>
          <w:szCs w:val="24"/>
        </w:rPr>
        <w:t>;</w:t>
      </w:r>
    </w:p>
    <w:p w14:paraId="7929802E" w14:textId="5836177A" w:rsidR="002169A9" w:rsidRPr="002169A9" w:rsidRDefault="00191C8E" w:rsidP="00191C8E">
      <w:pPr>
        <w:pStyle w:val="PargrafodaLista"/>
        <w:numPr>
          <w:ilvl w:val="0"/>
          <w:numId w:val="40"/>
        </w:numPr>
        <w:tabs>
          <w:tab w:val="left" w:pos="1740"/>
        </w:tabs>
        <w:spacing w:line="256" w:lineRule="auto"/>
        <w:rPr>
          <w:rFonts w:ascii="Arial Narrow" w:eastAsia="BatangChe" w:hAnsi="Arial Narrow" w:cs="Arial"/>
          <w:bCs/>
          <w:sz w:val="24"/>
          <w:szCs w:val="24"/>
        </w:rPr>
      </w:pPr>
      <w:r w:rsidRPr="00191C8E">
        <w:rPr>
          <w:rFonts w:ascii="Arial Narrow" w:eastAsia="BatangChe" w:hAnsi="Arial Narrow" w:cs="Arial"/>
          <w:bCs/>
          <w:sz w:val="24"/>
          <w:szCs w:val="24"/>
        </w:rPr>
        <w:t>2º discussão e 2º d</w:t>
      </w:r>
      <w:r w:rsidR="00874DDE">
        <w:rPr>
          <w:rFonts w:ascii="Arial Narrow" w:eastAsia="BatangChe" w:hAnsi="Arial Narrow" w:cs="Arial"/>
          <w:bCs/>
          <w:sz w:val="24"/>
          <w:szCs w:val="24"/>
        </w:rPr>
        <w:t>iscussão do Projeto de Lei nº 17</w:t>
      </w:r>
      <w:r w:rsidRPr="00191C8E">
        <w:rPr>
          <w:rFonts w:ascii="Arial Narrow" w:eastAsia="BatangChe" w:hAnsi="Arial Narrow" w:cs="Arial"/>
          <w:bCs/>
          <w:sz w:val="24"/>
          <w:szCs w:val="24"/>
        </w:rPr>
        <w:t>/2025</w:t>
      </w:r>
      <w:r w:rsidR="002169A9" w:rsidRPr="002169A9">
        <w:rPr>
          <w:rFonts w:ascii="Arial Narrow" w:eastAsia="BatangChe" w:hAnsi="Arial Narrow" w:cs="Arial"/>
          <w:bCs/>
          <w:sz w:val="24"/>
          <w:szCs w:val="24"/>
        </w:rPr>
        <w:t>;</w:t>
      </w:r>
    </w:p>
    <w:p w14:paraId="79D4CEC8" w14:textId="77777777" w:rsidR="009A6642" w:rsidRPr="00F3446D" w:rsidRDefault="009A6642" w:rsidP="00F3446D">
      <w:pPr>
        <w:tabs>
          <w:tab w:val="left" w:pos="1740"/>
        </w:tabs>
        <w:spacing w:line="256" w:lineRule="auto"/>
        <w:rPr>
          <w:rFonts w:ascii="Arial Narrow" w:eastAsia="BatangChe" w:hAnsi="Arial Narrow" w:cs="Arial"/>
          <w:bCs/>
          <w:sz w:val="24"/>
          <w:szCs w:val="24"/>
        </w:rPr>
      </w:pPr>
    </w:p>
    <w:p w14:paraId="2ECC98CF" w14:textId="77777777" w:rsidR="005648AA" w:rsidRDefault="005648AA" w:rsidP="002D1AAE">
      <w:pPr>
        <w:rPr>
          <w:rFonts w:ascii="Arial Narrow" w:hAnsi="Arial Narrow" w:cs="Arial"/>
          <w:sz w:val="22"/>
          <w:szCs w:val="22"/>
        </w:rPr>
      </w:pPr>
    </w:p>
    <w:p w14:paraId="44BE90D8" w14:textId="77777777" w:rsidR="00453AE8" w:rsidRDefault="00453AE8" w:rsidP="002D1AAE">
      <w:pPr>
        <w:rPr>
          <w:rFonts w:ascii="Arial Narrow" w:hAnsi="Arial Narrow" w:cs="Arial"/>
          <w:sz w:val="22"/>
          <w:szCs w:val="22"/>
        </w:rPr>
      </w:pPr>
    </w:p>
    <w:p w14:paraId="06B17E20" w14:textId="12DFF69C" w:rsidR="00E2634C" w:rsidRDefault="00E2634C" w:rsidP="00E2634C">
      <w:pPr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</w:t>
      </w:r>
      <w:r w:rsidR="00ED0FA4">
        <w:rPr>
          <w:rFonts w:ascii="Arial Narrow" w:eastAsia="BatangChe" w:hAnsi="Arial Narrow"/>
          <w:sz w:val="24"/>
          <w:szCs w:val="24"/>
        </w:rPr>
        <w:t>Vanderson Junior Echer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</w:t>
      </w:r>
      <w:r>
        <w:rPr>
          <w:rFonts w:ascii="Arial Narrow" w:eastAsia="BatangChe" w:hAnsi="Arial Narrow"/>
          <w:sz w:val="24"/>
          <w:szCs w:val="24"/>
        </w:rPr>
        <w:tab/>
        <w:t xml:space="preserve">  </w:t>
      </w:r>
      <w:r w:rsidR="00ED0FA4">
        <w:rPr>
          <w:rFonts w:ascii="Arial Narrow" w:eastAsia="BatangChe" w:hAnsi="Arial Narrow"/>
          <w:sz w:val="24"/>
          <w:szCs w:val="24"/>
        </w:rPr>
        <w:t xml:space="preserve">          </w:t>
      </w:r>
      <w:r w:rsidR="00ED0FA4" w:rsidRPr="00ED0FA4">
        <w:rPr>
          <w:rFonts w:ascii="Arial Narrow" w:eastAsia="BatangChe" w:hAnsi="Arial Narrow"/>
          <w:sz w:val="24"/>
          <w:szCs w:val="24"/>
        </w:rPr>
        <w:t>Edilson de Oliveira Santos</w:t>
      </w:r>
    </w:p>
    <w:p w14:paraId="6240337E" w14:textId="03CDB777" w:rsidR="00E2634C" w:rsidRDefault="00E2634C" w:rsidP="00E2634C">
      <w:pPr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Secretári</w:t>
      </w:r>
      <w:r w:rsidR="00ED0FA4">
        <w:rPr>
          <w:rFonts w:ascii="Arial Narrow" w:eastAsia="BatangChe" w:hAnsi="Arial Narrow"/>
          <w:sz w:val="24"/>
          <w:szCs w:val="24"/>
        </w:rPr>
        <w:t>o</w:t>
      </w:r>
    </w:p>
    <w:p w14:paraId="39339C78" w14:textId="1306CB49" w:rsidR="00786C71" w:rsidRPr="00513833" w:rsidRDefault="00786C71" w:rsidP="00E2634C">
      <w:pPr>
        <w:rPr>
          <w:rFonts w:ascii="Arial Narrow" w:eastAsia="BatangChe" w:hAnsi="Arial Narrow" w:cs="Arial"/>
          <w:sz w:val="24"/>
          <w:szCs w:val="24"/>
        </w:rPr>
      </w:pPr>
    </w:p>
    <w:sectPr w:rsidR="00786C71" w:rsidRPr="00513833" w:rsidSect="000C0D2F">
      <w:headerReference w:type="default" r:id="rId7"/>
      <w:footerReference w:type="default" r:id="rId8"/>
      <w:pgSz w:w="11906" w:h="16838" w:code="9"/>
      <w:pgMar w:top="851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C781" w14:textId="77777777" w:rsidR="00E744A1" w:rsidRDefault="00E744A1" w:rsidP="00C175FC">
      <w:r>
        <w:separator/>
      </w:r>
    </w:p>
  </w:endnote>
  <w:endnote w:type="continuationSeparator" w:id="0">
    <w:p w14:paraId="6BCF891D" w14:textId="77777777" w:rsidR="00E744A1" w:rsidRDefault="00E744A1" w:rsidP="00C1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C5DA" w14:textId="02C785E9" w:rsidR="00CA6C92" w:rsidRDefault="00CA6C92" w:rsidP="00793C99">
    <w:pPr>
      <w:ind w:left="312" w:firstLine="1104"/>
      <w:rPr>
        <w:rFonts w:ascii="Arial" w:hAnsi="Arial" w:cs="Arial"/>
        <w:b/>
      </w:rPr>
    </w:pPr>
  </w:p>
  <w:p w14:paraId="7FDE004E" w14:textId="3B68E2AF" w:rsidR="00CA6C92" w:rsidRPr="00CD0F28" w:rsidRDefault="005648AA" w:rsidP="00CA6C9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E34A56" wp14:editId="753A9C5D">
              <wp:simplePos x="0" y="0"/>
              <wp:positionH relativeFrom="column">
                <wp:posOffset>-395605</wp:posOffset>
              </wp:positionH>
              <wp:positionV relativeFrom="paragraph">
                <wp:posOffset>92075</wp:posOffset>
              </wp:positionV>
              <wp:extent cx="651510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C0991" id="Retângulo 1" o:spid="_x0000_s1026" style="position:absolute;margin-left:-31.15pt;margin-top:7.25pt;width:51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" fillcolor="silver" stroked="f">
              <v:fill color2="#333" angle="90" focus="50%" type="gradient"/>
            </v:rect>
          </w:pict>
        </mc:Fallback>
      </mc:AlternateContent>
    </w:r>
  </w:p>
  <w:p w14:paraId="02BEA574" w14:textId="79F4826B" w:rsidR="00CA6C92" w:rsidRPr="009D1E72" w:rsidRDefault="00310A6B" w:rsidP="00793C99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9D1E72">
      <w:rPr>
        <w:rFonts w:ascii="Arial" w:hAnsi="Arial" w:cs="Arial"/>
        <w:sz w:val="14"/>
        <w:szCs w:val="14"/>
      </w:rPr>
      <w:t>Avenida Brasil Argentina</w:t>
    </w:r>
    <w:r w:rsidR="00CA6C92" w:rsidRPr="009D1E72">
      <w:rPr>
        <w:rFonts w:ascii="Arial" w:hAnsi="Arial" w:cs="Arial"/>
        <w:sz w:val="14"/>
        <w:szCs w:val="14"/>
      </w:rPr>
      <w:t xml:space="preserve">, </w:t>
    </w:r>
    <w:r w:rsidRPr="009D1E72">
      <w:rPr>
        <w:rFonts w:ascii="Arial" w:hAnsi="Arial" w:cs="Arial"/>
        <w:sz w:val="14"/>
        <w:szCs w:val="14"/>
      </w:rPr>
      <w:t>1100</w:t>
    </w:r>
    <w:r w:rsidR="00CA6C92" w:rsidRPr="009D1E72">
      <w:rPr>
        <w:rFonts w:ascii="Arial" w:hAnsi="Arial" w:cs="Arial"/>
        <w:sz w:val="14"/>
        <w:szCs w:val="14"/>
      </w:rPr>
      <w:t xml:space="preserve"> – Fone/Fax:(46)3227-1137 – 85.520-000 – Vitorino – Paraná</w:t>
    </w:r>
  </w:p>
  <w:p w14:paraId="66DE0305" w14:textId="77777777" w:rsidR="00CA6C92" w:rsidRPr="009D1E72" w:rsidRDefault="00CA6C92" w:rsidP="00793C99">
    <w:pPr>
      <w:pStyle w:val="Rodap"/>
      <w:jc w:val="center"/>
      <w:rPr>
        <w:sz w:val="14"/>
        <w:szCs w:val="14"/>
      </w:rPr>
    </w:pPr>
    <w:r w:rsidRPr="009D1E72">
      <w:rPr>
        <w:rFonts w:ascii="Arial" w:hAnsi="Arial" w:cs="Arial"/>
        <w:sz w:val="14"/>
        <w:szCs w:val="14"/>
      </w:rPr>
      <w:t>e-mail:camaravto@hotmail.com - http://www.vitorino.pr.</w:t>
    </w:r>
    <w:r w:rsidR="00B66221" w:rsidRPr="009D1E72">
      <w:rPr>
        <w:rFonts w:ascii="Arial" w:hAnsi="Arial" w:cs="Arial"/>
        <w:sz w:val="14"/>
        <w:szCs w:val="14"/>
      </w:rPr>
      <w:t>leg</w:t>
    </w:r>
    <w:r w:rsidRPr="009D1E72">
      <w:rPr>
        <w:rFonts w:ascii="Arial" w:hAnsi="Arial" w:cs="Arial"/>
        <w:sz w:val="14"/>
        <w:szCs w:val="14"/>
      </w:rPr>
      <w:t>.br</w:t>
    </w:r>
  </w:p>
  <w:p w14:paraId="6E26B347" w14:textId="77777777" w:rsidR="00251965" w:rsidRPr="00793C99" w:rsidRDefault="00251965" w:rsidP="00793C99">
    <w:pPr>
      <w:ind w:left="312" w:firstLine="1104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6713F" w14:textId="77777777" w:rsidR="00E744A1" w:rsidRDefault="00E744A1" w:rsidP="00C175FC">
      <w:r>
        <w:separator/>
      </w:r>
    </w:p>
  </w:footnote>
  <w:footnote w:type="continuationSeparator" w:id="0">
    <w:p w14:paraId="24B11A5B" w14:textId="77777777" w:rsidR="00E744A1" w:rsidRDefault="00E744A1" w:rsidP="00C1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9FE0" w14:textId="77777777" w:rsidR="00786C71" w:rsidRDefault="00000000" w:rsidP="00786C71">
    <w:pPr>
      <w:pStyle w:val="Cabealho"/>
    </w:pPr>
    <w:r>
      <w:rPr>
        <w:noProof/>
      </w:rPr>
      <w:object w:dxaOrig="1440" w:dyaOrig="1440" w14:anchorId="6349E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.1pt;margin-top:9.15pt;width:48.25pt;height:56.25pt;z-index:251661312;visibility:visible;mso-wrap-edited:f">
          <v:imagedata r:id="rId1" o:title=""/>
          <w10:wrap type="square"/>
        </v:shape>
        <o:OLEObject Type="Embed" ProgID="Word.Picture.8" ShapeID="_x0000_s1025" DrawAspect="Content" ObjectID="_1801462252" r:id="rId2"/>
      </w:object>
    </w:r>
  </w:p>
  <w:p w14:paraId="641F1171" w14:textId="39831466" w:rsidR="00786C71" w:rsidRPr="00000473" w:rsidRDefault="00581EAD" w:rsidP="00000473">
    <w:pPr>
      <w:pStyle w:val="Ttulo1"/>
      <w:jc w:val="center"/>
      <w:rPr>
        <w:iCs/>
        <w:sz w:val="40"/>
        <w:szCs w:val="40"/>
      </w:rPr>
    </w:pPr>
    <w:r>
      <w:rPr>
        <w:sz w:val="40"/>
        <w:szCs w:val="40"/>
      </w:rPr>
      <w:t>C</w:t>
    </w:r>
    <w:r w:rsidR="00786C71" w:rsidRPr="00000473">
      <w:rPr>
        <w:sz w:val="40"/>
        <w:szCs w:val="40"/>
      </w:rPr>
      <w:t>âmara Municipal de Vitorino</w:t>
    </w:r>
  </w:p>
  <w:p w14:paraId="16ECF751" w14:textId="77777777" w:rsidR="00786C71" w:rsidRPr="007444C1" w:rsidRDefault="00786C71" w:rsidP="00000473">
    <w:pPr>
      <w:pStyle w:val="Ttulo1"/>
      <w:jc w:val="center"/>
      <w:rPr>
        <w:iCs/>
        <w:sz w:val="22"/>
        <w:szCs w:val="22"/>
      </w:rPr>
    </w:pPr>
    <w:r w:rsidRPr="007444C1">
      <w:rPr>
        <w:iCs/>
        <w:sz w:val="22"/>
        <w:szCs w:val="22"/>
      </w:rPr>
      <w:t>Estado do Paraná</w:t>
    </w:r>
  </w:p>
  <w:p w14:paraId="1BD89B0C" w14:textId="55A32A03" w:rsidR="00786C71" w:rsidRPr="007444C1" w:rsidRDefault="00581EAD" w:rsidP="00000473">
    <w:pPr>
      <w:pStyle w:val="Cabealho"/>
      <w:jc w:val="center"/>
      <w:rPr>
        <w:rFonts w:ascii="Arial" w:hAnsi="Arial" w:cs="Arial"/>
        <w:b/>
        <w:bCs/>
      </w:rPr>
    </w:pPr>
    <w:r w:rsidRPr="00DC26E0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FC005" wp14:editId="14411373">
              <wp:simplePos x="0" y="0"/>
              <wp:positionH relativeFrom="margin">
                <wp:posOffset>-394970</wp:posOffset>
              </wp:positionH>
              <wp:positionV relativeFrom="paragraph">
                <wp:posOffset>245110</wp:posOffset>
              </wp:positionV>
              <wp:extent cx="6553200" cy="45719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5532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7F348" id="Retângulo 4" o:spid="_x0000_s1026" style="position:absolute;margin-left:-31.1pt;margin-top:19.3pt;width:51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" fillcolor="silver" stroked="f">
              <v:fill color2="#333" angle="90" focus="50%" type="gradient"/>
              <w10:wrap anchorx="margin"/>
            </v:rect>
          </w:pict>
        </mc:Fallback>
      </mc:AlternateContent>
    </w:r>
    <w:r w:rsidR="00B47750">
      <w:rPr>
        <w:rFonts w:ascii="Arial" w:hAnsi="Arial" w:cs="Arial"/>
        <w:iCs/>
        <w:caps/>
      </w:rPr>
      <w:t xml:space="preserve">  </w:t>
    </w:r>
    <w:r w:rsidR="00786C71" w:rsidRPr="007444C1">
      <w:rPr>
        <w:rFonts w:ascii="Arial" w:hAnsi="Arial" w:cs="Arial"/>
        <w:iCs/>
        <w:caps/>
      </w:rPr>
      <w:t>cnpj 77.778.645/0001-84</w:t>
    </w:r>
  </w:p>
  <w:p w14:paraId="5FC0CCCF" w14:textId="1F31D41D" w:rsidR="00C175FC" w:rsidRPr="007444C1" w:rsidRDefault="000B47C9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DF6"/>
    <w:multiLevelType w:val="hybridMultilevel"/>
    <w:tmpl w:val="58CAB8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E2FCA"/>
    <w:multiLevelType w:val="hybridMultilevel"/>
    <w:tmpl w:val="4B8A51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0174D"/>
    <w:multiLevelType w:val="hybridMultilevel"/>
    <w:tmpl w:val="196EDD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93D2D"/>
    <w:multiLevelType w:val="hybridMultilevel"/>
    <w:tmpl w:val="AA1C9F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25BBD"/>
    <w:multiLevelType w:val="hybridMultilevel"/>
    <w:tmpl w:val="E7508D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F1C6B"/>
    <w:multiLevelType w:val="hybridMultilevel"/>
    <w:tmpl w:val="822662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E68AB"/>
    <w:multiLevelType w:val="hybridMultilevel"/>
    <w:tmpl w:val="6E841F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D1251"/>
    <w:multiLevelType w:val="hybridMultilevel"/>
    <w:tmpl w:val="C0D0A1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A5F79"/>
    <w:multiLevelType w:val="hybridMultilevel"/>
    <w:tmpl w:val="DCE83F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E28F5"/>
    <w:multiLevelType w:val="hybridMultilevel"/>
    <w:tmpl w:val="182E074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E6752C3"/>
    <w:multiLevelType w:val="hybridMultilevel"/>
    <w:tmpl w:val="021418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7E61C4"/>
    <w:multiLevelType w:val="hybridMultilevel"/>
    <w:tmpl w:val="D96C9D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B4956"/>
    <w:multiLevelType w:val="hybridMultilevel"/>
    <w:tmpl w:val="58A045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D5B76"/>
    <w:multiLevelType w:val="hybridMultilevel"/>
    <w:tmpl w:val="10E0B8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5186E"/>
    <w:multiLevelType w:val="hybridMultilevel"/>
    <w:tmpl w:val="C25CE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93932"/>
    <w:multiLevelType w:val="hybridMultilevel"/>
    <w:tmpl w:val="033C98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229B7"/>
    <w:multiLevelType w:val="hybridMultilevel"/>
    <w:tmpl w:val="2FB244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45AA0"/>
    <w:multiLevelType w:val="hybridMultilevel"/>
    <w:tmpl w:val="286C31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546B10"/>
    <w:multiLevelType w:val="hybridMultilevel"/>
    <w:tmpl w:val="3566D6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296AA8"/>
    <w:multiLevelType w:val="hybridMultilevel"/>
    <w:tmpl w:val="92BA5B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2259C9"/>
    <w:multiLevelType w:val="hybridMultilevel"/>
    <w:tmpl w:val="166EF0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70C93"/>
    <w:multiLevelType w:val="hybridMultilevel"/>
    <w:tmpl w:val="3BFCC4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07EAF"/>
    <w:multiLevelType w:val="hybridMultilevel"/>
    <w:tmpl w:val="AD541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205241"/>
    <w:multiLevelType w:val="hybridMultilevel"/>
    <w:tmpl w:val="8670E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8B5D81"/>
    <w:multiLevelType w:val="hybridMultilevel"/>
    <w:tmpl w:val="85D256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B37395"/>
    <w:multiLevelType w:val="hybridMultilevel"/>
    <w:tmpl w:val="F25EB5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6C55FE"/>
    <w:multiLevelType w:val="hybridMultilevel"/>
    <w:tmpl w:val="C97670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C772C1"/>
    <w:multiLevelType w:val="hybridMultilevel"/>
    <w:tmpl w:val="0FC8A8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FC01A8"/>
    <w:multiLevelType w:val="hybridMultilevel"/>
    <w:tmpl w:val="A7DC4D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3C17D1"/>
    <w:multiLevelType w:val="hybridMultilevel"/>
    <w:tmpl w:val="E4C86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A250F"/>
    <w:multiLevelType w:val="hybridMultilevel"/>
    <w:tmpl w:val="D792B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13B7C"/>
    <w:multiLevelType w:val="hybridMultilevel"/>
    <w:tmpl w:val="71A65D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B312A7"/>
    <w:multiLevelType w:val="hybridMultilevel"/>
    <w:tmpl w:val="87F65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4D7A"/>
    <w:multiLevelType w:val="hybridMultilevel"/>
    <w:tmpl w:val="1A04909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EB7D87"/>
    <w:multiLevelType w:val="hybridMultilevel"/>
    <w:tmpl w:val="97A05A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71997"/>
    <w:multiLevelType w:val="hybridMultilevel"/>
    <w:tmpl w:val="74C667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524E1C"/>
    <w:multiLevelType w:val="hybridMultilevel"/>
    <w:tmpl w:val="BC7219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7B6FF8"/>
    <w:multiLevelType w:val="hybridMultilevel"/>
    <w:tmpl w:val="7FF0BE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E41DEC"/>
    <w:multiLevelType w:val="hybridMultilevel"/>
    <w:tmpl w:val="F1166A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081042">
    <w:abstractNumId w:val="36"/>
  </w:num>
  <w:num w:numId="2" w16cid:durableId="201748757">
    <w:abstractNumId w:val="24"/>
  </w:num>
  <w:num w:numId="3" w16cid:durableId="2047901268">
    <w:abstractNumId w:val="37"/>
  </w:num>
  <w:num w:numId="4" w16cid:durableId="1930041152">
    <w:abstractNumId w:val="10"/>
  </w:num>
  <w:num w:numId="5" w16cid:durableId="2071607581">
    <w:abstractNumId w:val="30"/>
  </w:num>
  <w:num w:numId="6" w16cid:durableId="1593659479">
    <w:abstractNumId w:val="15"/>
  </w:num>
  <w:num w:numId="7" w16cid:durableId="1992127287">
    <w:abstractNumId w:val="22"/>
  </w:num>
  <w:num w:numId="8" w16cid:durableId="530343312">
    <w:abstractNumId w:val="33"/>
  </w:num>
  <w:num w:numId="9" w16cid:durableId="855994673">
    <w:abstractNumId w:val="26"/>
  </w:num>
  <w:num w:numId="10" w16cid:durableId="1051272148">
    <w:abstractNumId w:val="3"/>
  </w:num>
  <w:num w:numId="11" w16cid:durableId="437021209">
    <w:abstractNumId w:val="18"/>
  </w:num>
  <w:num w:numId="12" w16cid:durableId="974330262">
    <w:abstractNumId w:val="0"/>
  </w:num>
  <w:num w:numId="13" w16cid:durableId="543567797">
    <w:abstractNumId w:val="23"/>
  </w:num>
  <w:num w:numId="14" w16cid:durableId="1089083849">
    <w:abstractNumId w:val="21"/>
  </w:num>
  <w:num w:numId="15" w16cid:durableId="1090542572">
    <w:abstractNumId w:val="6"/>
  </w:num>
  <w:num w:numId="16" w16cid:durableId="1916470512">
    <w:abstractNumId w:val="13"/>
  </w:num>
  <w:num w:numId="17" w16cid:durableId="1185361356">
    <w:abstractNumId w:val="2"/>
  </w:num>
  <w:num w:numId="18" w16cid:durableId="1729304633">
    <w:abstractNumId w:val="1"/>
  </w:num>
  <w:num w:numId="19" w16cid:durableId="1453749019">
    <w:abstractNumId w:val="38"/>
  </w:num>
  <w:num w:numId="20" w16cid:durableId="1617131706">
    <w:abstractNumId w:val="4"/>
  </w:num>
  <w:num w:numId="21" w16cid:durableId="1326593221">
    <w:abstractNumId w:val="16"/>
  </w:num>
  <w:num w:numId="22" w16cid:durableId="242493992">
    <w:abstractNumId w:val="38"/>
  </w:num>
  <w:num w:numId="23" w16cid:durableId="1087577773">
    <w:abstractNumId w:val="27"/>
  </w:num>
  <w:num w:numId="24" w16cid:durableId="1479566981">
    <w:abstractNumId w:val="31"/>
  </w:num>
  <w:num w:numId="25" w16cid:durableId="1552033843">
    <w:abstractNumId w:val="29"/>
  </w:num>
  <w:num w:numId="26" w16cid:durableId="278338235">
    <w:abstractNumId w:val="38"/>
  </w:num>
  <w:num w:numId="27" w16cid:durableId="193617269">
    <w:abstractNumId w:val="11"/>
  </w:num>
  <w:num w:numId="28" w16cid:durableId="1588033822">
    <w:abstractNumId w:val="35"/>
  </w:num>
  <w:num w:numId="29" w16cid:durableId="971715733">
    <w:abstractNumId w:val="9"/>
  </w:num>
  <w:num w:numId="30" w16cid:durableId="1205410289">
    <w:abstractNumId w:val="34"/>
  </w:num>
  <w:num w:numId="31" w16cid:durableId="1583679449">
    <w:abstractNumId w:val="8"/>
  </w:num>
  <w:num w:numId="32" w16cid:durableId="822235360">
    <w:abstractNumId w:val="25"/>
  </w:num>
  <w:num w:numId="33" w16cid:durableId="942811099">
    <w:abstractNumId w:val="28"/>
  </w:num>
  <w:num w:numId="34" w16cid:durableId="121122065">
    <w:abstractNumId w:val="5"/>
  </w:num>
  <w:num w:numId="35" w16cid:durableId="1370181640">
    <w:abstractNumId w:val="7"/>
  </w:num>
  <w:num w:numId="36" w16cid:durableId="218324452">
    <w:abstractNumId w:val="19"/>
  </w:num>
  <w:num w:numId="37" w16cid:durableId="709959376">
    <w:abstractNumId w:val="12"/>
  </w:num>
  <w:num w:numId="38" w16cid:durableId="1169370019">
    <w:abstractNumId w:val="17"/>
  </w:num>
  <w:num w:numId="39" w16cid:durableId="1299186976">
    <w:abstractNumId w:val="20"/>
  </w:num>
  <w:num w:numId="40" w16cid:durableId="627201587">
    <w:abstractNumId w:val="20"/>
  </w:num>
  <w:num w:numId="41" w16cid:durableId="2120563456">
    <w:abstractNumId w:val="14"/>
  </w:num>
  <w:num w:numId="42" w16cid:durableId="15466006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B0A"/>
    <w:rsid w:val="00000473"/>
    <w:rsid w:val="000004B7"/>
    <w:rsid w:val="0001156F"/>
    <w:rsid w:val="0001158F"/>
    <w:rsid w:val="00021288"/>
    <w:rsid w:val="00031AD8"/>
    <w:rsid w:val="00034089"/>
    <w:rsid w:val="000430E1"/>
    <w:rsid w:val="00057F38"/>
    <w:rsid w:val="000644EF"/>
    <w:rsid w:val="00072A4A"/>
    <w:rsid w:val="00073B9F"/>
    <w:rsid w:val="00077BC5"/>
    <w:rsid w:val="00090D76"/>
    <w:rsid w:val="000A1427"/>
    <w:rsid w:val="000B02F5"/>
    <w:rsid w:val="000B3716"/>
    <w:rsid w:val="000B47C9"/>
    <w:rsid w:val="000B68C4"/>
    <w:rsid w:val="000B714F"/>
    <w:rsid w:val="000C067F"/>
    <w:rsid w:val="000C0D2F"/>
    <w:rsid w:val="000C292C"/>
    <w:rsid w:val="000C2B87"/>
    <w:rsid w:val="000D700E"/>
    <w:rsid w:val="000E3377"/>
    <w:rsid w:val="000F54C8"/>
    <w:rsid w:val="00102006"/>
    <w:rsid w:val="00120616"/>
    <w:rsid w:val="00132EC5"/>
    <w:rsid w:val="00147269"/>
    <w:rsid w:val="00152EF9"/>
    <w:rsid w:val="001532BD"/>
    <w:rsid w:val="00153302"/>
    <w:rsid w:val="00156608"/>
    <w:rsid w:val="0017009A"/>
    <w:rsid w:val="00173BC0"/>
    <w:rsid w:val="00174A76"/>
    <w:rsid w:val="00175BA6"/>
    <w:rsid w:val="00177F52"/>
    <w:rsid w:val="00191C8E"/>
    <w:rsid w:val="001A4A35"/>
    <w:rsid w:val="001B0FA5"/>
    <w:rsid w:val="001B4C7F"/>
    <w:rsid w:val="001B7897"/>
    <w:rsid w:val="001B7DFD"/>
    <w:rsid w:val="001C2CC7"/>
    <w:rsid w:val="001C5357"/>
    <w:rsid w:val="001E45B4"/>
    <w:rsid w:val="001F26F3"/>
    <w:rsid w:val="001F73E3"/>
    <w:rsid w:val="002142D1"/>
    <w:rsid w:val="00216917"/>
    <w:rsid w:val="002169A9"/>
    <w:rsid w:val="002236AB"/>
    <w:rsid w:val="00225A0A"/>
    <w:rsid w:val="002334D8"/>
    <w:rsid w:val="0024404C"/>
    <w:rsid w:val="00244C74"/>
    <w:rsid w:val="00251965"/>
    <w:rsid w:val="00251D95"/>
    <w:rsid w:val="0026413C"/>
    <w:rsid w:val="002735F0"/>
    <w:rsid w:val="002757AA"/>
    <w:rsid w:val="0028002F"/>
    <w:rsid w:val="00287684"/>
    <w:rsid w:val="002879FF"/>
    <w:rsid w:val="0029225C"/>
    <w:rsid w:val="002D197E"/>
    <w:rsid w:val="002D1AAE"/>
    <w:rsid w:val="002D37F4"/>
    <w:rsid w:val="002E0935"/>
    <w:rsid w:val="002E25BE"/>
    <w:rsid w:val="002E55B3"/>
    <w:rsid w:val="002E66C0"/>
    <w:rsid w:val="002F421B"/>
    <w:rsid w:val="00310A6B"/>
    <w:rsid w:val="0031142C"/>
    <w:rsid w:val="0031212F"/>
    <w:rsid w:val="00317184"/>
    <w:rsid w:val="00322227"/>
    <w:rsid w:val="003345DB"/>
    <w:rsid w:val="00345FC8"/>
    <w:rsid w:val="00347EA2"/>
    <w:rsid w:val="003525D7"/>
    <w:rsid w:val="00352825"/>
    <w:rsid w:val="0035593F"/>
    <w:rsid w:val="00357680"/>
    <w:rsid w:val="00357C25"/>
    <w:rsid w:val="00362882"/>
    <w:rsid w:val="003634AF"/>
    <w:rsid w:val="003647AF"/>
    <w:rsid w:val="00376CB8"/>
    <w:rsid w:val="00394868"/>
    <w:rsid w:val="00395D8C"/>
    <w:rsid w:val="00397327"/>
    <w:rsid w:val="003A297E"/>
    <w:rsid w:val="003A3AEB"/>
    <w:rsid w:val="003A6585"/>
    <w:rsid w:val="003B08FA"/>
    <w:rsid w:val="003D1A02"/>
    <w:rsid w:val="003D2595"/>
    <w:rsid w:val="003D3A70"/>
    <w:rsid w:val="003D5733"/>
    <w:rsid w:val="003D7AA4"/>
    <w:rsid w:val="003E070D"/>
    <w:rsid w:val="003E1AB0"/>
    <w:rsid w:val="003E2EDB"/>
    <w:rsid w:val="003E3F51"/>
    <w:rsid w:val="003F0551"/>
    <w:rsid w:val="003F0EB2"/>
    <w:rsid w:val="003F1C7F"/>
    <w:rsid w:val="003F1CB5"/>
    <w:rsid w:val="003F49B1"/>
    <w:rsid w:val="003F7D44"/>
    <w:rsid w:val="00402965"/>
    <w:rsid w:val="00405162"/>
    <w:rsid w:val="004128FD"/>
    <w:rsid w:val="0041687E"/>
    <w:rsid w:val="00417F8A"/>
    <w:rsid w:val="00420A68"/>
    <w:rsid w:val="004256CC"/>
    <w:rsid w:val="004365CD"/>
    <w:rsid w:val="004378A0"/>
    <w:rsid w:val="00447CE8"/>
    <w:rsid w:val="0045098B"/>
    <w:rsid w:val="00453AE8"/>
    <w:rsid w:val="00465CC7"/>
    <w:rsid w:val="00477B97"/>
    <w:rsid w:val="0049781B"/>
    <w:rsid w:val="004A5A1F"/>
    <w:rsid w:val="004A7C93"/>
    <w:rsid w:val="004B436F"/>
    <w:rsid w:val="004B5EBD"/>
    <w:rsid w:val="004B72C6"/>
    <w:rsid w:val="004C09B3"/>
    <w:rsid w:val="004C4D44"/>
    <w:rsid w:val="004D5C26"/>
    <w:rsid w:val="004F0C7A"/>
    <w:rsid w:val="004F6290"/>
    <w:rsid w:val="00500720"/>
    <w:rsid w:val="00503985"/>
    <w:rsid w:val="00503F1B"/>
    <w:rsid w:val="00513833"/>
    <w:rsid w:val="00514033"/>
    <w:rsid w:val="00517397"/>
    <w:rsid w:val="0052704A"/>
    <w:rsid w:val="00530D03"/>
    <w:rsid w:val="00531692"/>
    <w:rsid w:val="00531C86"/>
    <w:rsid w:val="005359AE"/>
    <w:rsid w:val="00546A88"/>
    <w:rsid w:val="005471D0"/>
    <w:rsid w:val="00551E88"/>
    <w:rsid w:val="00560FB1"/>
    <w:rsid w:val="005648AA"/>
    <w:rsid w:val="00566DAD"/>
    <w:rsid w:val="00571285"/>
    <w:rsid w:val="00581EAD"/>
    <w:rsid w:val="00582677"/>
    <w:rsid w:val="005941FC"/>
    <w:rsid w:val="0059598D"/>
    <w:rsid w:val="00595F99"/>
    <w:rsid w:val="005A1C7F"/>
    <w:rsid w:val="005A7989"/>
    <w:rsid w:val="005B1541"/>
    <w:rsid w:val="005D78B9"/>
    <w:rsid w:val="005F5027"/>
    <w:rsid w:val="005F5844"/>
    <w:rsid w:val="00601B0A"/>
    <w:rsid w:val="006075B1"/>
    <w:rsid w:val="00613FBD"/>
    <w:rsid w:val="006140A1"/>
    <w:rsid w:val="00622462"/>
    <w:rsid w:val="00631223"/>
    <w:rsid w:val="00637B68"/>
    <w:rsid w:val="006400F8"/>
    <w:rsid w:val="00641EC8"/>
    <w:rsid w:val="006431A2"/>
    <w:rsid w:val="006455FC"/>
    <w:rsid w:val="006547CB"/>
    <w:rsid w:val="00662880"/>
    <w:rsid w:val="00666579"/>
    <w:rsid w:val="006727E6"/>
    <w:rsid w:val="0067412A"/>
    <w:rsid w:val="00687B33"/>
    <w:rsid w:val="00691C99"/>
    <w:rsid w:val="006924A8"/>
    <w:rsid w:val="00696165"/>
    <w:rsid w:val="006A09CC"/>
    <w:rsid w:val="006A219D"/>
    <w:rsid w:val="006A4D51"/>
    <w:rsid w:val="006B1860"/>
    <w:rsid w:val="006B2626"/>
    <w:rsid w:val="006B27E4"/>
    <w:rsid w:val="006D29E3"/>
    <w:rsid w:val="006E0331"/>
    <w:rsid w:val="006E0498"/>
    <w:rsid w:val="006E1C9B"/>
    <w:rsid w:val="006E3BAA"/>
    <w:rsid w:val="006E4D01"/>
    <w:rsid w:val="006F46F9"/>
    <w:rsid w:val="006F640A"/>
    <w:rsid w:val="007007FA"/>
    <w:rsid w:val="00703068"/>
    <w:rsid w:val="007072FC"/>
    <w:rsid w:val="00717CDD"/>
    <w:rsid w:val="0072011E"/>
    <w:rsid w:val="00721CCC"/>
    <w:rsid w:val="007221FF"/>
    <w:rsid w:val="007251B1"/>
    <w:rsid w:val="00731CFF"/>
    <w:rsid w:val="00733E0C"/>
    <w:rsid w:val="0073401D"/>
    <w:rsid w:val="00735BFD"/>
    <w:rsid w:val="007444C1"/>
    <w:rsid w:val="00746C57"/>
    <w:rsid w:val="00751D24"/>
    <w:rsid w:val="00753CEA"/>
    <w:rsid w:val="0075497D"/>
    <w:rsid w:val="0075781A"/>
    <w:rsid w:val="00760790"/>
    <w:rsid w:val="00763D38"/>
    <w:rsid w:val="0076677B"/>
    <w:rsid w:val="00777A3A"/>
    <w:rsid w:val="00781C34"/>
    <w:rsid w:val="00786C71"/>
    <w:rsid w:val="007879F2"/>
    <w:rsid w:val="00793C99"/>
    <w:rsid w:val="007958B2"/>
    <w:rsid w:val="007A400E"/>
    <w:rsid w:val="007A49CC"/>
    <w:rsid w:val="007B1729"/>
    <w:rsid w:val="007B193B"/>
    <w:rsid w:val="007B1D72"/>
    <w:rsid w:val="007B65F2"/>
    <w:rsid w:val="007C1CC3"/>
    <w:rsid w:val="007C3886"/>
    <w:rsid w:val="007C4714"/>
    <w:rsid w:val="007D1BCF"/>
    <w:rsid w:val="007D3931"/>
    <w:rsid w:val="007F1226"/>
    <w:rsid w:val="007F1233"/>
    <w:rsid w:val="007F1306"/>
    <w:rsid w:val="007F60C0"/>
    <w:rsid w:val="007F67BE"/>
    <w:rsid w:val="0080642E"/>
    <w:rsid w:val="00807B20"/>
    <w:rsid w:val="008128D3"/>
    <w:rsid w:val="0082051F"/>
    <w:rsid w:val="008374ED"/>
    <w:rsid w:val="00837AE7"/>
    <w:rsid w:val="00837B27"/>
    <w:rsid w:val="008400C4"/>
    <w:rsid w:val="008411FC"/>
    <w:rsid w:val="00843D61"/>
    <w:rsid w:val="00843DDE"/>
    <w:rsid w:val="00846011"/>
    <w:rsid w:val="00847268"/>
    <w:rsid w:val="00847BB0"/>
    <w:rsid w:val="00855009"/>
    <w:rsid w:val="00855156"/>
    <w:rsid w:val="00857F21"/>
    <w:rsid w:val="008662F6"/>
    <w:rsid w:val="008730BB"/>
    <w:rsid w:val="00874DDE"/>
    <w:rsid w:val="008832AF"/>
    <w:rsid w:val="00884019"/>
    <w:rsid w:val="00884D50"/>
    <w:rsid w:val="00886838"/>
    <w:rsid w:val="0089088A"/>
    <w:rsid w:val="008958C4"/>
    <w:rsid w:val="008B3024"/>
    <w:rsid w:val="008D7E6E"/>
    <w:rsid w:val="008E2CC0"/>
    <w:rsid w:val="008E6A00"/>
    <w:rsid w:val="009025DB"/>
    <w:rsid w:val="009048EA"/>
    <w:rsid w:val="00906EEC"/>
    <w:rsid w:val="00913028"/>
    <w:rsid w:val="009163D4"/>
    <w:rsid w:val="00916EF4"/>
    <w:rsid w:val="009264BB"/>
    <w:rsid w:val="0093063E"/>
    <w:rsid w:val="00931925"/>
    <w:rsid w:val="00937311"/>
    <w:rsid w:val="00944C68"/>
    <w:rsid w:val="00944F31"/>
    <w:rsid w:val="009450D4"/>
    <w:rsid w:val="009568D9"/>
    <w:rsid w:val="00957BDC"/>
    <w:rsid w:val="00961576"/>
    <w:rsid w:val="00972EFC"/>
    <w:rsid w:val="00983CDD"/>
    <w:rsid w:val="0099272C"/>
    <w:rsid w:val="00992ECB"/>
    <w:rsid w:val="00996B31"/>
    <w:rsid w:val="00997850"/>
    <w:rsid w:val="009A1B1B"/>
    <w:rsid w:val="009A6642"/>
    <w:rsid w:val="009B612C"/>
    <w:rsid w:val="009B70F5"/>
    <w:rsid w:val="009C7344"/>
    <w:rsid w:val="009D0694"/>
    <w:rsid w:val="009D1617"/>
    <w:rsid w:val="009D1E72"/>
    <w:rsid w:val="009D3C36"/>
    <w:rsid w:val="009F157C"/>
    <w:rsid w:val="009F7C2F"/>
    <w:rsid w:val="00A151F5"/>
    <w:rsid w:val="00A2041C"/>
    <w:rsid w:val="00A268E2"/>
    <w:rsid w:val="00A32B87"/>
    <w:rsid w:val="00A3619B"/>
    <w:rsid w:val="00A36D3C"/>
    <w:rsid w:val="00A52070"/>
    <w:rsid w:val="00A55E7A"/>
    <w:rsid w:val="00A70056"/>
    <w:rsid w:val="00A738F4"/>
    <w:rsid w:val="00A73ACB"/>
    <w:rsid w:val="00A74DE6"/>
    <w:rsid w:val="00A76FB9"/>
    <w:rsid w:val="00A779D4"/>
    <w:rsid w:val="00A83402"/>
    <w:rsid w:val="00A84FCB"/>
    <w:rsid w:val="00A855B6"/>
    <w:rsid w:val="00A94299"/>
    <w:rsid w:val="00A95019"/>
    <w:rsid w:val="00AA11CD"/>
    <w:rsid w:val="00AB1595"/>
    <w:rsid w:val="00AB3109"/>
    <w:rsid w:val="00AB6208"/>
    <w:rsid w:val="00AC4D1D"/>
    <w:rsid w:val="00AD7F7E"/>
    <w:rsid w:val="00AE4EB9"/>
    <w:rsid w:val="00AE5C60"/>
    <w:rsid w:val="00AF142E"/>
    <w:rsid w:val="00AF77C5"/>
    <w:rsid w:val="00B00ED7"/>
    <w:rsid w:val="00B10E95"/>
    <w:rsid w:val="00B13CBB"/>
    <w:rsid w:val="00B20117"/>
    <w:rsid w:val="00B24136"/>
    <w:rsid w:val="00B412AA"/>
    <w:rsid w:val="00B44783"/>
    <w:rsid w:val="00B4644D"/>
    <w:rsid w:val="00B46CE2"/>
    <w:rsid w:val="00B47750"/>
    <w:rsid w:val="00B52056"/>
    <w:rsid w:val="00B61ED5"/>
    <w:rsid w:val="00B66221"/>
    <w:rsid w:val="00B71B53"/>
    <w:rsid w:val="00B71FE9"/>
    <w:rsid w:val="00B72C33"/>
    <w:rsid w:val="00B83AE4"/>
    <w:rsid w:val="00B86961"/>
    <w:rsid w:val="00B90E91"/>
    <w:rsid w:val="00B91BC9"/>
    <w:rsid w:val="00B92B1B"/>
    <w:rsid w:val="00BA4C02"/>
    <w:rsid w:val="00BA4DAB"/>
    <w:rsid w:val="00BB2DA9"/>
    <w:rsid w:val="00BB4783"/>
    <w:rsid w:val="00BB7C9D"/>
    <w:rsid w:val="00BC0078"/>
    <w:rsid w:val="00BC42A1"/>
    <w:rsid w:val="00BC4EC5"/>
    <w:rsid w:val="00BE26A3"/>
    <w:rsid w:val="00BF3842"/>
    <w:rsid w:val="00BF65AF"/>
    <w:rsid w:val="00C01E55"/>
    <w:rsid w:val="00C04F56"/>
    <w:rsid w:val="00C11F4C"/>
    <w:rsid w:val="00C17078"/>
    <w:rsid w:val="00C175FC"/>
    <w:rsid w:val="00C1780B"/>
    <w:rsid w:val="00C25C3C"/>
    <w:rsid w:val="00C275C5"/>
    <w:rsid w:val="00C276CA"/>
    <w:rsid w:val="00C31E2E"/>
    <w:rsid w:val="00C32C70"/>
    <w:rsid w:val="00C33FAE"/>
    <w:rsid w:val="00C35269"/>
    <w:rsid w:val="00C36551"/>
    <w:rsid w:val="00C42332"/>
    <w:rsid w:val="00C60642"/>
    <w:rsid w:val="00C613C2"/>
    <w:rsid w:val="00C65510"/>
    <w:rsid w:val="00C65B4E"/>
    <w:rsid w:val="00C66FC8"/>
    <w:rsid w:val="00C67560"/>
    <w:rsid w:val="00C81526"/>
    <w:rsid w:val="00C83B07"/>
    <w:rsid w:val="00C85B1E"/>
    <w:rsid w:val="00C87589"/>
    <w:rsid w:val="00C904A1"/>
    <w:rsid w:val="00C92C95"/>
    <w:rsid w:val="00C973CC"/>
    <w:rsid w:val="00CA297B"/>
    <w:rsid w:val="00CA378D"/>
    <w:rsid w:val="00CA6C92"/>
    <w:rsid w:val="00CB4BB4"/>
    <w:rsid w:val="00CC4ADE"/>
    <w:rsid w:val="00CC6C70"/>
    <w:rsid w:val="00CD0537"/>
    <w:rsid w:val="00CD2034"/>
    <w:rsid w:val="00CE5AA7"/>
    <w:rsid w:val="00CF37A8"/>
    <w:rsid w:val="00CF6A79"/>
    <w:rsid w:val="00D0065D"/>
    <w:rsid w:val="00D16487"/>
    <w:rsid w:val="00D341BD"/>
    <w:rsid w:val="00D3428C"/>
    <w:rsid w:val="00D5346A"/>
    <w:rsid w:val="00D62CD4"/>
    <w:rsid w:val="00D65980"/>
    <w:rsid w:val="00D75A0E"/>
    <w:rsid w:val="00D75F53"/>
    <w:rsid w:val="00D8420D"/>
    <w:rsid w:val="00D9117F"/>
    <w:rsid w:val="00D92557"/>
    <w:rsid w:val="00D92C36"/>
    <w:rsid w:val="00DA3124"/>
    <w:rsid w:val="00DA453C"/>
    <w:rsid w:val="00DB5D35"/>
    <w:rsid w:val="00DC6F9E"/>
    <w:rsid w:val="00DC7DAF"/>
    <w:rsid w:val="00DD2412"/>
    <w:rsid w:val="00DD358B"/>
    <w:rsid w:val="00DE4227"/>
    <w:rsid w:val="00DF0222"/>
    <w:rsid w:val="00DF671D"/>
    <w:rsid w:val="00DF79CE"/>
    <w:rsid w:val="00E04B6D"/>
    <w:rsid w:val="00E11B4D"/>
    <w:rsid w:val="00E1640D"/>
    <w:rsid w:val="00E2634C"/>
    <w:rsid w:val="00E311E4"/>
    <w:rsid w:val="00E32540"/>
    <w:rsid w:val="00E34FE7"/>
    <w:rsid w:val="00E35425"/>
    <w:rsid w:val="00E422F9"/>
    <w:rsid w:val="00E57835"/>
    <w:rsid w:val="00E63105"/>
    <w:rsid w:val="00E67E8F"/>
    <w:rsid w:val="00E72FCB"/>
    <w:rsid w:val="00E7439B"/>
    <w:rsid w:val="00E744A1"/>
    <w:rsid w:val="00E7612E"/>
    <w:rsid w:val="00E8004B"/>
    <w:rsid w:val="00E83333"/>
    <w:rsid w:val="00E85199"/>
    <w:rsid w:val="00E95F50"/>
    <w:rsid w:val="00EA22DC"/>
    <w:rsid w:val="00EA522F"/>
    <w:rsid w:val="00EA6BC7"/>
    <w:rsid w:val="00EB32D1"/>
    <w:rsid w:val="00EB4E33"/>
    <w:rsid w:val="00EB6693"/>
    <w:rsid w:val="00EC0B7E"/>
    <w:rsid w:val="00EC3207"/>
    <w:rsid w:val="00ED0FA4"/>
    <w:rsid w:val="00EE15A3"/>
    <w:rsid w:val="00EE4765"/>
    <w:rsid w:val="00EF0727"/>
    <w:rsid w:val="00EF1030"/>
    <w:rsid w:val="00EF6903"/>
    <w:rsid w:val="00F04010"/>
    <w:rsid w:val="00F05D4E"/>
    <w:rsid w:val="00F06BA4"/>
    <w:rsid w:val="00F06C66"/>
    <w:rsid w:val="00F073DF"/>
    <w:rsid w:val="00F14D02"/>
    <w:rsid w:val="00F14E3B"/>
    <w:rsid w:val="00F20402"/>
    <w:rsid w:val="00F310B0"/>
    <w:rsid w:val="00F3446D"/>
    <w:rsid w:val="00F46680"/>
    <w:rsid w:val="00F502A2"/>
    <w:rsid w:val="00F52315"/>
    <w:rsid w:val="00F53EFA"/>
    <w:rsid w:val="00F60866"/>
    <w:rsid w:val="00F751BB"/>
    <w:rsid w:val="00F7529F"/>
    <w:rsid w:val="00F83364"/>
    <w:rsid w:val="00F93A0B"/>
    <w:rsid w:val="00F95D3A"/>
    <w:rsid w:val="00F95F74"/>
    <w:rsid w:val="00F96B9F"/>
    <w:rsid w:val="00FA49BF"/>
    <w:rsid w:val="00FB0A02"/>
    <w:rsid w:val="00FB2AB9"/>
    <w:rsid w:val="00FB3185"/>
    <w:rsid w:val="00FB4C07"/>
    <w:rsid w:val="00FB7C62"/>
    <w:rsid w:val="00FB7F32"/>
    <w:rsid w:val="00FC3393"/>
    <w:rsid w:val="00FC42D1"/>
    <w:rsid w:val="00FD6084"/>
    <w:rsid w:val="00FE2A06"/>
    <w:rsid w:val="00FF0F85"/>
    <w:rsid w:val="00FF1BC5"/>
    <w:rsid w:val="00FF4678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2F807"/>
  <w15:docId w15:val="{9EA2E390-E591-421C-8C4D-90276D1A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2DA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2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Desktop</cp:lastModifiedBy>
  <cp:revision>156</cp:revision>
  <cp:lastPrinted>2024-07-22T13:30:00Z</cp:lastPrinted>
  <dcterms:created xsi:type="dcterms:W3CDTF">2017-07-05T17:50:00Z</dcterms:created>
  <dcterms:modified xsi:type="dcterms:W3CDTF">2025-02-19T12:24:00Z</dcterms:modified>
</cp:coreProperties>
</file>