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27C03BDC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8604ED">
        <w:rPr>
          <w:rFonts w:ascii="Arial" w:hAnsi="Arial" w:cs="Arial"/>
          <w:b/>
          <w:u w:val="single"/>
        </w:rPr>
        <w:t>5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369D28BD" w:rsidR="00953F2F" w:rsidRPr="003C02FC" w:rsidRDefault="008604ED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04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>
        <w:rPr>
          <w:rFonts w:ascii="Arial" w:eastAsia="BatangChe" w:hAnsi="Arial" w:cs="Arial"/>
          <w:b/>
        </w:rPr>
        <w:t>agosto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79B65405" w:rsidR="001505F0" w:rsidRPr="00C031FC" w:rsidRDefault="001505F0" w:rsidP="00C031FC">
      <w:pPr>
        <w:pStyle w:val="PargrafodaLista"/>
        <w:numPr>
          <w:ilvl w:val="0"/>
          <w:numId w:val="25"/>
        </w:numPr>
        <w:spacing w:after="48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8604ED">
        <w:rPr>
          <w:rFonts w:ascii="Arial Narrow" w:eastAsia="BatangChe" w:hAnsi="Arial Narrow"/>
          <w:sz w:val="24"/>
          <w:szCs w:val="24"/>
        </w:rPr>
        <w:t>ext</w:t>
      </w:r>
      <w:r w:rsidR="008604ED" w:rsidRPr="00C031FC">
        <w:rPr>
          <w:rFonts w:ascii="Arial Narrow" w:eastAsia="BatangChe" w:hAnsi="Arial Narrow"/>
          <w:sz w:val="24"/>
          <w:szCs w:val="24"/>
        </w:rPr>
        <w:t>r</w:t>
      </w:r>
      <w:r w:rsidR="008604ED">
        <w:rPr>
          <w:rFonts w:ascii="Arial Narrow" w:eastAsia="BatangChe" w:hAnsi="Arial Narrow"/>
          <w:sz w:val="24"/>
          <w:szCs w:val="24"/>
        </w:rPr>
        <w:t>ao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8604ED">
        <w:rPr>
          <w:rFonts w:ascii="Arial Narrow" w:eastAsia="BatangChe" w:hAnsi="Arial Narrow"/>
          <w:sz w:val="24"/>
          <w:szCs w:val="24"/>
        </w:rPr>
        <w:t>03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08E77041" w14:textId="2EDB7611" w:rsidR="007B4BFB" w:rsidRPr="00865CBA" w:rsidRDefault="0021556E" w:rsidP="00865CBA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  <w:r w:rsidR="005A6043">
        <w:rPr>
          <w:rFonts w:ascii="Arial Narrow" w:eastAsia="BatangChe" w:hAnsi="Arial Narrow"/>
          <w:sz w:val="24"/>
          <w:szCs w:val="24"/>
        </w:rPr>
        <w:tab/>
      </w:r>
    </w:p>
    <w:p w14:paraId="01E91EE2" w14:textId="52E960E6" w:rsidR="0074689F" w:rsidRDefault="008D2BC0" w:rsidP="00EF5C5D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52</w:t>
      </w:r>
      <w:r w:rsidR="0074689F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>;</w:t>
      </w:r>
    </w:p>
    <w:p w14:paraId="21AA560D" w14:textId="505C3B98" w:rsidR="002E6252" w:rsidRDefault="00D95F81" w:rsidP="002E6252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="002E6252" w:rsidRPr="00175E1F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https://engine.vaionline.com.br/uploads/grupo3/estab4/documentos/docs-4977.pdf</w:t>
        </w:r>
      </w:hyperlink>
      <w:r w:rsidR="002E6252">
        <w:rPr>
          <w:rFonts w:ascii="Arial Narrow" w:eastAsia="BatangChe" w:hAnsi="Arial Narrow"/>
          <w:sz w:val="24"/>
          <w:szCs w:val="24"/>
        </w:rPr>
        <w:tab/>
      </w:r>
    </w:p>
    <w:p w14:paraId="5D48F5CB" w14:textId="61D49FAE" w:rsidR="008D2BC0" w:rsidRDefault="008D2BC0" w:rsidP="008D2BC0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53</w:t>
      </w:r>
      <w:r w:rsidRPr="008D2BC0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>;</w:t>
      </w:r>
    </w:p>
    <w:p w14:paraId="49EF8B42" w14:textId="2831040C" w:rsidR="002E6252" w:rsidRPr="008D2BC0" w:rsidRDefault="00D95F81" w:rsidP="002E6252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  <w:hyperlink r:id="rId9" w:history="1">
        <w:r w:rsidR="002E6252" w:rsidRPr="00175E1F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https://engine.vaionline.com.br/uploads/grupo3/estab4/documentos/docs-4978.pdf</w:t>
        </w:r>
      </w:hyperlink>
      <w:r w:rsidR="002E6252">
        <w:rPr>
          <w:rFonts w:ascii="Arial Narrow" w:eastAsia="BatangChe" w:hAnsi="Arial Narrow"/>
          <w:sz w:val="24"/>
          <w:szCs w:val="24"/>
        </w:rPr>
        <w:tab/>
      </w:r>
    </w:p>
    <w:p w14:paraId="34FEB944" w14:textId="36E52943" w:rsidR="008D2BC0" w:rsidRDefault="008D2BC0" w:rsidP="008D2BC0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54/2025</w:t>
      </w:r>
      <w:r w:rsidR="002E6252">
        <w:rPr>
          <w:rFonts w:ascii="Arial Narrow" w:eastAsia="BatangChe" w:hAnsi="Arial Narrow"/>
          <w:sz w:val="24"/>
          <w:szCs w:val="24"/>
        </w:rPr>
        <w:t>;</w:t>
      </w:r>
    </w:p>
    <w:p w14:paraId="69B25006" w14:textId="1EC6CBAA" w:rsidR="00A3412E" w:rsidRDefault="00D95F81" w:rsidP="00A3412E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10" w:history="1">
        <w:r w:rsidR="00A3412E" w:rsidRPr="00175E1F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https://engine.vaionline.com.br/uploads/grupo3/estab4/documentos/docs-4979.pdf</w:t>
        </w:r>
      </w:hyperlink>
      <w:r w:rsidR="00A3412E">
        <w:rPr>
          <w:rFonts w:ascii="Arial Narrow" w:eastAsia="BatangChe" w:hAnsi="Arial Narrow"/>
          <w:sz w:val="24"/>
          <w:szCs w:val="24"/>
        </w:rPr>
        <w:tab/>
      </w:r>
    </w:p>
    <w:p w14:paraId="6B562F2A" w14:textId="68348CD1" w:rsidR="002E6252" w:rsidRDefault="008B0876" w:rsidP="002E6252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55</w:t>
      </w:r>
      <w:r w:rsidR="002E6252">
        <w:rPr>
          <w:rFonts w:ascii="Arial Narrow" w:eastAsia="BatangChe" w:hAnsi="Arial Narrow"/>
          <w:sz w:val="24"/>
          <w:szCs w:val="24"/>
        </w:rPr>
        <w:t>/2025;</w:t>
      </w:r>
    </w:p>
    <w:bookmarkStart w:id="1" w:name="_GoBack"/>
    <w:p w14:paraId="604D726A" w14:textId="537F1B91" w:rsidR="00920F10" w:rsidRPr="006055CD" w:rsidRDefault="00D95F81" w:rsidP="006055CD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r>
        <w:fldChar w:fldCharType="begin"/>
      </w:r>
      <w:r>
        <w:instrText xml:space="preserve"> HYPERLINK "https://engine.vaionline.com.br/uploads/grupo3/estab4/documentos/docs-4980.pdf" </w:instrText>
      </w:r>
      <w:r>
        <w:fldChar w:fldCharType="separate"/>
      </w:r>
      <w:r w:rsidR="00A3412E" w:rsidRPr="00175E1F">
        <w:rPr>
          <w:rStyle w:val="Hyperlink"/>
          <w:rFonts w:ascii="Arial Narrow" w:eastAsia="BatangChe" w:hAnsi="Arial Narrow"/>
          <w:sz w:val="24"/>
          <w:szCs w:val="24"/>
        </w:rPr>
        <w:t>https://engine.vaionline.com.br/uploads/grupo3/estab4/documentos/docs-4980.pdf</w:t>
      </w:r>
      <w:r>
        <w:rPr>
          <w:rStyle w:val="Hyperlink"/>
          <w:rFonts w:ascii="Arial Narrow" w:eastAsia="BatangChe" w:hAnsi="Arial Narrow"/>
          <w:sz w:val="24"/>
          <w:szCs w:val="24"/>
        </w:rPr>
        <w:fldChar w:fldCharType="end"/>
      </w:r>
      <w:bookmarkEnd w:id="1"/>
      <w:r w:rsidR="00A3412E">
        <w:rPr>
          <w:rFonts w:ascii="Arial Narrow" w:eastAsia="BatangChe" w:hAnsi="Arial Narrow"/>
          <w:sz w:val="24"/>
          <w:szCs w:val="24"/>
        </w:rPr>
        <w:tab/>
      </w:r>
    </w:p>
    <w:p w14:paraId="5818C389" w14:textId="3EBE19D5" w:rsidR="00DE1C85" w:rsidRDefault="00DE1C85" w:rsidP="00DE1C85">
      <w:pPr>
        <w:spacing w:before="120" w:after="240"/>
        <w:rPr>
          <w:rFonts w:ascii="Arial Narrow" w:eastAsia="BatangChe" w:hAnsi="Arial Narrow"/>
          <w:b/>
          <w:sz w:val="24"/>
          <w:szCs w:val="24"/>
        </w:rPr>
      </w:pPr>
      <w:r w:rsidRPr="00DE1C85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1DF1DD84" w14:textId="783B7BBD" w:rsidR="00DE66EF" w:rsidRDefault="00DE66EF" w:rsidP="00DE66EF">
      <w:pPr>
        <w:pStyle w:val="PargrafodaLista"/>
        <w:numPr>
          <w:ilvl w:val="0"/>
          <w:numId w:val="27"/>
        </w:numPr>
        <w:spacing w:before="120" w:after="240"/>
        <w:ind w:left="426" w:hanging="426"/>
        <w:rPr>
          <w:rFonts w:ascii="Arial Narrow" w:eastAsia="BatangChe" w:hAnsi="Arial Narrow"/>
          <w:sz w:val="24"/>
          <w:szCs w:val="24"/>
        </w:rPr>
      </w:pPr>
      <w:r w:rsidRPr="00DE66EF">
        <w:rPr>
          <w:rFonts w:ascii="Arial Narrow" w:eastAsia="BatangChe" w:hAnsi="Arial Narrow"/>
          <w:sz w:val="24"/>
          <w:szCs w:val="24"/>
        </w:rPr>
        <w:t>Leitura dos pareceres do projeto de Lei nº 08/2025 (Legislativo);</w:t>
      </w:r>
    </w:p>
    <w:p w14:paraId="1D06F3B4" w14:textId="7EABDF69" w:rsidR="00DE66EF" w:rsidRDefault="00DE66EF" w:rsidP="00DE66EF">
      <w:pPr>
        <w:pStyle w:val="PargrafodaLista"/>
        <w:numPr>
          <w:ilvl w:val="0"/>
          <w:numId w:val="27"/>
        </w:numPr>
        <w:spacing w:before="120" w:after="240"/>
        <w:ind w:left="426" w:hanging="426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1ª Votação do Projeto de Lei nº 08/2025</w:t>
      </w:r>
    </w:p>
    <w:p w14:paraId="71F7DED9" w14:textId="0C5C6338" w:rsidR="00DE66EF" w:rsidRPr="00DE66EF" w:rsidRDefault="00D95F81" w:rsidP="00DE66EF">
      <w:pPr>
        <w:pStyle w:val="PargrafodaLista"/>
        <w:spacing w:before="120" w:after="240"/>
        <w:ind w:left="426"/>
        <w:rPr>
          <w:rFonts w:ascii="Arial Narrow" w:eastAsia="BatangChe" w:hAnsi="Arial Narrow"/>
          <w:sz w:val="24"/>
          <w:szCs w:val="24"/>
        </w:rPr>
      </w:pPr>
      <w:hyperlink r:id="rId11" w:history="1">
        <w:r w:rsidR="00DE66EF" w:rsidRPr="002C5496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https://engine.vaionline.com.br/uploads/grupo3/estab4/documentos/docs-4966.pdf</w:t>
        </w:r>
      </w:hyperlink>
    </w:p>
    <w:p w14:paraId="491235C3" w14:textId="707EA9A5" w:rsidR="00DE1C85" w:rsidRPr="00DE1C85" w:rsidRDefault="0074689F" w:rsidP="00AD3025">
      <w:pPr>
        <w:pStyle w:val="Defaul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Leitura da súmula do Projeto de Lei nº 34</w:t>
      </w:r>
      <w:r w:rsidR="00DE1C85" w:rsidRPr="00DE1C85">
        <w:rPr>
          <w:rFonts w:ascii="Arial Narrow" w:hAnsi="Arial Narrow"/>
        </w:rPr>
        <w:t>/2025 (Executivo)</w:t>
      </w:r>
      <w:r w:rsidR="00DE66EF">
        <w:rPr>
          <w:rFonts w:ascii="Arial Narrow" w:hAnsi="Arial Narrow"/>
        </w:rPr>
        <w:t>;</w:t>
      </w:r>
      <w:r w:rsidR="00DE1C85" w:rsidRPr="00DE1C85">
        <w:rPr>
          <w:rFonts w:ascii="Arial Narrow" w:hAnsi="Arial Narrow"/>
        </w:rPr>
        <w:t xml:space="preserve"> </w:t>
      </w:r>
    </w:p>
    <w:p w14:paraId="4403F2D6" w14:textId="543FEC2B" w:rsidR="00DE1C85" w:rsidRPr="00AD3025" w:rsidRDefault="0074689F" w:rsidP="00AD3025">
      <w:pPr>
        <w:pStyle w:val="PargrafodaLista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2ª Discussão e 2</w:t>
      </w:r>
      <w:r w:rsidR="00DE1C85" w:rsidRPr="00AD3025">
        <w:rPr>
          <w:rFonts w:ascii="Arial Narrow" w:hAnsi="Arial Narrow"/>
          <w:sz w:val="24"/>
          <w:szCs w:val="24"/>
        </w:rPr>
        <w:t>ª Votaçã</w:t>
      </w:r>
      <w:r w:rsidR="000842A4" w:rsidRPr="00AD3025">
        <w:rPr>
          <w:rFonts w:ascii="Arial Narrow" w:hAnsi="Arial Narrow"/>
          <w:sz w:val="24"/>
          <w:szCs w:val="24"/>
        </w:rPr>
        <w:t>o do Projeto de Lei</w:t>
      </w:r>
      <w:r>
        <w:rPr>
          <w:rFonts w:ascii="Arial Narrow" w:hAnsi="Arial Narrow"/>
          <w:sz w:val="24"/>
          <w:szCs w:val="24"/>
        </w:rPr>
        <w:t xml:space="preserve"> nº 34</w:t>
      </w:r>
      <w:r w:rsidR="00DE1C85" w:rsidRPr="00AD3025">
        <w:rPr>
          <w:rFonts w:ascii="Arial Narrow" w:hAnsi="Arial Narrow"/>
          <w:sz w:val="24"/>
          <w:szCs w:val="24"/>
        </w:rPr>
        <w:t>/2025 (Executivo);</w:t>
      </w:r>
    </w:p>
    <w:p w14:paraId="23D0503A" w14:textId="5097EE6A" w:rsidR="00DE1C85" w:rsidRDefault="00662456" w:rsidP="00AD3025">
      <w:pPr>
        <w:spacing w:before="120" w:after="240"/>
        <w:rPr>
          <w:rFonts w:ascii="Arial Narrow" w:eastAsia="BatangChe" w:hAnsi="Arial Narrow"/>
          <w:sz w:val="24"/>
          <w:szCs w:val="24"/>
        </w:rPr>
      </w:pPr>
      <w:r>
        <w:t xml:space="preserve">       </w:t>
      </w:r>
      <w:hyperlink r:id="rId12" w:history="1">
        <w:r w:rsidR="0074689F" w:rsidRPr="001F2D25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https://engine.vaionline.com.br/uploads/grupo3/estab4/documentos/docs-4976.pdf</w:t>
        </w:r>
      </w:hyperlink>
    </w:p>
    <w:p w14:paraId="7BB32EAD" w14:textId="77777777" w:rsidR="00D02C37" w:rsidRPr="00D02C37" w:rsidRDefault="00D02C37" w:rsidP="00D02C37">
      <w:pPr>
        <w:pStyle w:val="PargrafodaLista"/>
        <w:spacing w:before="120" w:after="240"/>
        <w:ind w:left="284"/>
        <w:rPr>
          <w:rFonts w:ascii="Arial Narrow" w:eastAsia="BatangChe" w:hAnsi="Arial Narrow"/>
          <w:sz w:val="24"/>
          <w:szCs w:val="24"/>
        </w:rPr>
      </w:pPr>
    </w:p>
    <w:bookmarkEnd w:id="0"/>
    <w:p w14:paraId="65CCFD73" w14:textId="26A3A5A5" w:rsidR="00953F2F" w:rsidRPr="003C02FC" w:rsidRDefault="009D1980" w:rsidP="003C02FC">
      <w:pPr>
        <w:spacing w:before="120" w:after="120"/>
        <w:rPr>
          <w:rFonts w:ascii="Arial Narrow" w:eastAsia="BatangChe" w:hAnsi="Arial Narrow" w:cs="Arial"/>
          <w:b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89706E4" w14:textId="32B09843" w:rsidR="006F57BC" w:rsidRPr="003E4911" w:rsidRDefault="00EC3207" w:rsidP="00A3412E">
      <w:pPr>
        <w:tabs>
          <w:tab w:val="left" w:pos="5655"/>
        </w:tabs>
        <w:spacing w:after="36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13"/>
      <w:footerReference w:type="default" r:id="rId14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85942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622E8EA" w:rsidR="00786C71" w:rsidRPr="00A375D1" w:rsidRDefault="00D95F81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5571293" r:id="rId2"/>
      </w:object>
    </w:r>
    <w:r w:rsidR="0053702C">
      <w:rPr>
        <w:sz w:val="44"/>
        <w:szCs w:val="44"/>
      </w:rPr>
      <w:t xml:space="preserve"> </w:t>
    </w:r>
    <w:r w:rsidR="00A375D1">
      <w:rPr>
        <w:sz w:val="44"/>
        <w:szCs w:val="44"/>
      </w:rPr>
      <w:t xml:space="preserve">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0B20F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7AC412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84FAFC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7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CF3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1A55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6A1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4977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497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496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.vaionline.com.br/uploads/grupo3/estab4/documentos/docs-49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4978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FD7B-F938-4C1B-937E-43202E1B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1197</cp:revision>
  <cp:lastPrinted>2025-08-01T19:33:00Z</cp:lastPrinted>
  <dcterms:created xsi:type="dcterms:W3CDTF">2017-06-26T17:28:00Z</dcterms:created>
  <dcterms:modified xsi:type="dcterms:W3CDTF">2025-08-01T19:34:00Z</dcterms:modified>
</cp:coreProperties>
</file>