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5289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130ACB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91C9FD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B51211">
        <w:rPr>
          <w:rFonts w:ascii="Arial" w:hAnsi="Arial" w:cs="Arial"/>
          <w:b/>
          <w:sz w:val="22"/>
          <w:szCs w:val="22"/>
          <w:u w:val="single"/>
        </w:rPr>
        <w:t>4</w:t>
      </w:r>
      <w:r w:rsidR="00271C25">
        <w:rPr>
          <w:rFonts w:ascii="Arial" w:hAnsi="Arial" w:cs="Arial"/>
          <w:b/>
          <w:sz w:val="22"/>
          <w:szCs w:val="22"/>
          <w:u w:val="single"/>
        </w:rPr>
        <w:t>6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02FECA40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3A1BCD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>0</w:t>
      </w:r>
      <w:r w:rsidR="00271C25">
        <w:rPr>
          <w:rFonts w:ascii="Arial" w:hAnsi="Arial" w:cs="Arial"/>
          <w:sz w:val="22"/>
          <w:szCs w:val="22"/>
        </w:rPr>
        <w:t>7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>jul</w:t>
      </w:r>
      <w:r w:rsidR="00B51211">
        <w:rPr>
          <w:rFonts w:ascii="Arial" w:hAnsi="Arial" w:cs="Arial"/>
          <w:sz w:val="22"/>
          <w:szCs w:val="22"/>
        </w:rPr>
        <w:t>h</w:t>
      </w:r>
      <w:r w:rsidR="0030772B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6ED63170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2A33826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51E6331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49D00400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4C364C7D" w14:textId="77777777" w:rsidR="005C15D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 xml:space="preserve">excesso </w:t>
      </w:r>
      <w:r w:rsidR="00271C25">
        <w:rPr>
          <w:rFonts w:ascii="Arial" w:hAnsi="Arial" w:cs="Arial"/>
          <w:sz w:val="22"/>
          <w:szCs w:val="22"/>
        </w:rPr>
        <w:t xml:space="preserve">de arrecadação relativo </w:t>
      </w:r>
      <w:proofErr w:type="gramStart"/>
      <w:r w:rsidR="00271C25">
        <w:rPr>
          <w:rFonts w:ascii="Arial" w:hAnsi="Arial" w:cs="Arial"/>
          <w:sz w:val="22"/>
          <w:szCs w:val="22"/>
        </w:rPr>
        <w:t>a</w:t>
      </w:r>
      <w:proofErr w:type="gramEnd"/>
      <w:r w:rsidR="00271C25">
        <w:rPr>
          <w:rFonts w:ascii="Arial" w:hAnsi="Arial" w:cs="Arial"/>
          <w:sz w:val="22"/>
          <w:szCs w:val="22"/>
        </w:rPr>
        <w:t xml:space="preserve"> </w:t>
      </w:r>
      <w:r w:rsidR="00271C25" w:rsidRPr="00271C25">
        <w:rPr>
          <w:rFonts w:ascii="Arial" w:hAnsi="Arial" w:cs="Arial"/>
          <w:sz w:val="22"/>
          <w:szCs w:val="22"/>
        </w:rPr>
        <w:t>emenda individual Senador Álvaro Dias 09032023-034331</w:t>
      </w:r>
      <w:r w:rsidR="006D2417">
        <w:rPr>
          <w:rFonts w:ascii="Arial" w:hAnsi="Arial" w:cs="Arial"/>
          <w:sz w:val="22"/>
          <w:szCs w:val="22"/>
        </w:rPr>
        <w:t xml:space="preserve">, destinadas a </w:t>
      </w:r>
      <w:r w:rsidR="00271C25">
        <w:rPr>
          <w:rFonts w:ascii="Arial" w:hAnsi="Arial" w:cs="Arial"/>
          <w:sz w:val="22"/>
          <w:szCs w:val="22"/>
        </w:rPr>
        <w:t>infraestrutura rural</w:t>
      </w:r>
      <w:r w:rsidR="00B51211">
        <w:rPr>
          <w:rFonts w:ascii="Arial" w:hAnsi="Arial" w:cs="Arial"/>
          <w:sz w:val="22"/>
          <w:szCs w:val="22"/>
        </w:rPr>
        <w:t>.</w:t>
      </w:r>
    </w:p>
    <w:p w14:paraId="5A21451B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4964F3A6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40E41526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90C3796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4BD34BC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99CCF76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6FCFC06D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015F848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5E29E2D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DAEAC8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566DCA9B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4D026EE1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1648E05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9A93F51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CEED6AD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1AE72ED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C7BE442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7F0A2FA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25A912FC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624A0FEE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4E521B1D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3EE718D4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CB2453" w14:textId="2FF4304B" w:rsidR="003253DB" w:rsidRDefault="003253DB" w:rsidP="003253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2C889032" w14:textId="77777777" w:rsidR="003253DB" w:rsidRDefault="003253DB" w:rsidP="003253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B37CBFE" w14:textId="77777777" w:rsidR="003253DB" w:rsidRDefault="003253DB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2B04911" w14:textId="31E72309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>º</w:t>
      </w:r>
      <w:r w:rsidR="003253DB">
        <w:rPr>
          <w:rFonts w:ascii="Arial" w:hAnsi="Arial" w:cs="Arial"/>
          <w:bCs/>
          <w:sz w:val="20"/>
          <w:u w:val="single"/>
        </w:rPr>
        <w:t>.</w:t>
      </w:r>
      <w:r w:rsidR="003253DB" w:rsidRPr="003253DB">
        <w:rPr>
          <w:rFonts w:ascii="Arial" w:hAnsi="Arial" w:cs="Arial"/>
          <w:b/>
          <w:sz w:val="20"/>
          <w:u w:val="single"/>
        </w:rPr>
        <w:t>056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7FEFF906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343151F1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632160A4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35E5DFB" w14:textId="77777777" w:rsidR="003253DB" w:rsidRDefault="000170F3" w:rsidP="003253D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12856878" w14:textId="4915A307" w:rsidR="000170F3" w:rsidRPr="00E57DE3" w:rsidRDefault="003253DB" w:rsidP="003253D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3253DB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230584DC" w14:textId="77777777" w:rsidR="00271C25" w:rsidRDefault="000A408B" w:rsidP="00271C2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</w:p>
    <w:p w14:paraId="25C6A76B" w14:textId="77777777" w:rsidR="00EA0617" w:rsidRDefault="000170F3" w:rsidP="00271C2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>Art. 1º</w:t>
      </w:r>
      <w:r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271C25">
        <w:rPr>
          <w:rFonts w:ascii="Arial" w:hAnsi="Arial" w:cs="Arial"/>
          <w:b/>
          <w:sz w:val="20"/>
        </w:rPr>
        <w:t>500</w:t>
      </w:r>
      <w:r w:rsidR="006D2417">
        <w:rPr>
          <w:rFonts w:ascii="Arial" w:hAnsi="Arial" w:cs="Arial"/>
          <w:b/>
          <w:sz w:val="20"/>
        </w:rPr>
        <w:t>.000,00</w:t>
      </w:r>
      <w:r w:rsidR="00212D2F" w:rsidRPr="00E57DE3">
        <w:rPr>
          <w:rFonts w:ascii="Arial" w:hAnsi="Arial" w:cs="Arial"/>
          <w:b/>
          <w:sz w:val="20"/>
        </w:rPr>
        <w:t>(</w:t>
      </w:r>
      <w:r w:rsidR="00271C25">
        <w:rPr>
          <w:rFonts w:ascii="Arial" w:hAnsi="Arial" w:cs="Arial"/>
          <w:b/>
          <w:sz w:val="20"/>
        </w:rPr>
        <w:t>quinhentos</w:t>
      </w:r>
      <w:r w:rsidR="00241CE7">
        <w:rPr>
          <w:rFonts w:ascii="Arial" w:hAnsi="Arial" w:cs="Arial"/>
          <w:b/>
          <w:sz w:val="20"/>
        </w:rPr>
        <w:t xml:space="preserve"> </w:t>
      </w:r>
      <w:r w:rsidR="006D2417">
        <w:rPr>
          <w:rFonts w:ascii="Arial" w:hAnsi="Arial" w:cs="Arial"/>
          <w:b/>
          <w:sz w:val="20"/>
        </w:rPr>
        <w:t>mil</w:t>
      </w:r>
      <w:r w:rsidR="00B51211">
        <w:rPr>
          <w:rFonts w:ascii="Arial" w:hAnsi="Arial" w:cs="Arial"/>
          <w:b/>
          <w:sz w:val="20"/>
        </w:rPr>
        <w:t xml:space="preserve"> </w:t>
      </w:r>
      <w:r w:rsidR="00EA0617">
        <w:rPr>
          <w:rFonts w:ascii="Arial" w:hAnsi="Arial" w:cs="Arial"/>
          <w:b/>
          <w:sz w:val="20"/>
        </w:rPr>
        <w:t>reais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Pr="00E57DE3">
        <w:rPr>
          <w:rFonts w:ascii="Arial" w:hAnsi="Arial" w:cs="Arial"/>
          <w:sz w:val="20"/>
        </w:rPr>
        <w:t>com a seguinte classificação orçamentária:</w:t>
      </w:r>
    </w:p>
    <w:p w14:paraId="51116FE3" w14:textId="77777777" w:rsidR="00271C25" w:rsidRDefault="00271C25" w:rsidP="00271C2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40"/>
        <w:gridCol w:w="200"/>
        <w:gridCol w:w="1780"/>
        <w:gridCol w:w="2700"/>
        <w:gridCol w:w="120"/>
        <w:gridCol w:w="100"/>
        <w:gridCol w:w="800"/>
        <w:gridCol w:w="120"/>
        <w:gridCol w:w="1000"/>
        <w:gridCol w:w="20"/>
        <w:gridCol w:w="60"/>
      </w:tblGrid>
      <w:tr w:rsidR="006D2417" w:rsidRPr="006D2417" w14:paraId="498D8E4A" w14:textId="77777777" w:rsidTr="006D2417">
        <w:trPr>
          <w:trHeight w:val="255"/>
        </w:trPr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FE4443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6D2417" w:rsidRPr="006D2417" w14:paraId="556EB154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7F7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656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C9BC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018C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FF1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305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271C25" w:rsidRPr="006D2417" w14:paraId="4676948E" w14:textId="77777777" w:rsidTr="006D2417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CC0B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8463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AE4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6E20" w14:textId="77777777" w:rsidR="00271C25" w:rsidRDefault="00271C25" w:rsidP="00271C2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08.001.0026.0782.0126.1008 - INFRAESTRUTURA RURAL.3449051000000000000 - Obras e instalações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674F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10183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4FEA" w14:textId="77777777" w:rsidR="00271C25" w:rsidRDefault="00271C25" w:rsidP="00271C2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500.000,00</w:t>
            </w:r>
          </w:p>
        </w:tc>
      </w:tr>
      <w:tr w:rsidR="006D2417" w:rsidRPr="006D2417" w14:paraId="3D58AF49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EF8A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66CF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FFB3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2A1B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A81" w14:textId="77777777" w:rsidR="006D2417" w:rsidRPr="006D2417" w:rsidRDefault="006D2417" w:rsidP="00271C2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</w:t>
            </w:r>
            <w:r w:rsidR="00271C2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00</w:t>
            </w: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.000,00</w:t>
            </w:r>
          </w:p>
        </w:tc>
      </w:tr>
      <w:tr w:rsidR="006D2417" w:rsidRPr="006D2417" w14:paraId="33519478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54BF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2F8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34AF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E714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B5F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E4F0" w14:textId="77777777" w:rsidR="006D2417" w:rsidRPr="006D2417" w:rsidRDefault="00271C25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500</w:t>
            </w:r>
            <w:r w:rsidR="006D2417"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.000,00</w:t>
            </w:r>
          </w:p>
        </w:tc>
      </w:tr>
      <w:tr w:rsidR="006D2417" w:rsidRPr="006D2417" w14:paraId="7834E088" w14:textId="77777777" w:rsidTr="006D2417">
        <w:trPr>
          <w:gridAfter w:val="2"/>
          <w:wAfter w:w="80" w:type="dxa"/>
          <w:trHeight w:val="255"/>
        </w:trPr>
        <w:tc>
          <w:tcPr>
            <w:tcW w:w="8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B98BCB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6D2417" w:rsidRPr="006D2417" w14:paraId="2B0BBFA9" w14:textId="77777777" w:rsidTr="006D2417">
        <w:trPr>
          <w:gridAfter w:val="2"/>
          <w:wAfter w:w="80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AFE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EDF0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FE08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5DD7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7EC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271C25" w:rsidRPr="006D2417" w14:paraId="2FE7AD4F" w14:textId="77777777" w:rsidTr="006D2417">
        <w:trPr>
          <w:gridAfter w:val="2"/>
          <w:wAfter w:w="80" w:type="dxa"/>
          <w:trHeight w:val="22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8657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B08B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E90" w14:textId="77777777" w:rsidR="00271C25" w:rsidRDefault="00271C25" w:rsidP="00271C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4241499011300000000 </w:t>
            </w:r>
            <w:r w:rsidRPr="00271C25">
              <w:rPr>
                <w:rFonts w:ascii="Arial" w:hAnsi="Arial" w:cs="Arial"/>
                <w:color w:val="000000"/>
                <w:sz w:val="14"/>
                <w:szCs w:val="14"/>
              </w:rPr>
              <w:t>TRANSFERÊNCIA DE EMENDA INDIVIDUAL SENADOR ALVARO DIAS 09032023-034331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51BF" w14:textId="77777777" w:rsidR="00271C25" w:rsidRDefault="00271C25" w:rsidP="00271C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10183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AC1" w14:textId="77777777" w:rsidR="00271C25" w:rsidRDefault="00271C25" w:rsidP="0027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500.000,00</w:t>
            </w:r>
          </w:p>
        </w:tc>
      </w:tr>
      <w:tr w:rsidR="006D2417" w:rsidRPr="006D2417" w14:paraId="200B4E3C" w14:textId="77777777" w:rsidTr="006D2417">
        <w:trPr>
          <w:gridAfter w:val="2"/>
          <w:wAfter w:w="80" w:type="dxa"/>
          <w:trHeight w:val="2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7874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E24A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1D28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4D11" w14:textId="77777777" w:rsidR="006D2417" w:rsidRPr="006D2417" w:rsidRDefault="00271C25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500</w:t>
            </w:r>
            <w:r w:rsidR="006D2417"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.000,00</w:t>
            </w:r>
          </w:p>
        </w:tc>
      </w:tr>
      <w:tr w:rsidR="006D2417" w:rsidRPr="006D2417" w14:paraId="5E477381" w14:textId="77777777" w:rsidTr="006D2417">
        <w:trPr>
          <w:gridAfter w:val="1"/>
          <w:wAfter w:w="60" w:type="dxa"/>
          <w:trHeight w:val="255"/>
        </w:trPr>
        <w:tc>
          <w:tcPr>
            <w:tcW w:w="8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CC50B17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6D2417" w:rsidRPr="006D2417" w14:paraId="7C1ABD53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0955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EA2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BA8F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BD3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6D2417" w:rsidRPr="006D2417" w14:paraId="1DBC31DE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1622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  <w:r w:rsidR="00271C2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EF4A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DB07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59CF" w14:textId="77777777" w:rsidR="006D2417" w:rsidRPr="006D2417" w:rsidRDefault="00271C25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  <w:r w:rsidR="006D2417" w:rsidRPr="006D2417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6D2417" w:rsidRPr="006D2417" w14:paraId="5005E620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7D1D90E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880CBE6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01AF9EA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5F26B29" w14:textId="77777777" w:rsidR="006D2417" w:rsidRPr="006D2417" w:rsidRDefault="00271C25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  <w:r w:rsidR="006D2417"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</w:tr>
    </w:tbl>
    <w:p w14:paraId="0D5A387D" w14:textId="77777777" w:rsidR="006D2417" w:rsidRDefault="006D2417" w:rsidP="00F81B55">
      <w:pPr>
        <w:rPr>
          <w:rFonts w:ascii="Arial" w:eastAsia="Arial Unicode MS" w:hAnsi="Arial" w:cs="Arial"/>
          <w:b/>
          <w:sz w:val="20"/>
        </w:rPr>
      </w:pPr>
    </w:p>
    <w:p w14:paraId="5935C53C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7EDC86FA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6D333282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4445E416" w14:textId="77777777" w:rsidR="003253DB" w:rsidRDefault="000170F3" w:rsidP="003253D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33D97D10" w14:textId="77777777" w:rsidR="003253DB" w:rsidRDefault="003253DB" w:rsidP="003253D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</w:rPr>
      </w:pPr>
    </w:p>
    <w:p w14:paraId="39D52E6C" w14:textId="625F3881" w:rsidR="003253DB" w:rsidRPr="00926C5B" w:rsidRDefault="003253DB" w:rsidP="003253D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926C5B"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18</w:t>
      </w:r>
      <w:r w:rsidRPr="00926C5B">
        <w:rPr>
          <w:rFonts w:ascii="Arial" w:hAnsi="Arial" w:cs="Arial"/>
          <w:sz w:val="20"/>
        </w:rPr>
        <w:t xml:space="preserve"> de ju</w:t>
      </w:r>
      <w:r>
        <w:rPr>
          <w:rFonts w:ascii="Arial" w:hAnsi="Arial" w:cs="Arial"/>
          <w:sz w:val="20"/>
        </w:rPr>
        <w:t>l</w:t>
      </w:r>
      <w:r w:rsidRPr="00926C5B">
        <w:rPr>
          <w:rFonts w:ascii="Arial" w:hAnsi="Arial" w:cs="Arial"/>
          <w:sz w:val="20"/>
        </w:rPr>
        <w:t>ho 2023.</w:t>
      </w:r>
    </w:p>
    <w:p w14:paraId="4262C751" w14:textId="77777777" w:rsidR="003253DB" w:rsidRPr="00926C5B" w:rsidRDefault="003253DB" w:rsidP="003253D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2853F59" w14:textId="77777777" w:rsidR="003253DB" w:rsidRPr="00926C5B" w:rsidRDefault="003253DB" w:rsidP="003253D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CDC19C4" w14:textId="77777777" w:rsidR="003253DB" w:rsidRPr="00926C5B" w:rsidRDefault="003253DB" w:rsidP="003253DB">
      <w:pPr>
        <w:jc w:val="center"/>
        <w:rPr>
          <w:rFonts w:ascii="Arial" w:hAnsi="Arial" w:cs="Arial"/>
          <w:b/>
          <w:sz w:val="20"/>
        </w:rPr>
      </w:pPr>
      <w:r w:rsidRPr="00926C5B">
        <w:rPr>
          <w:rFonts w:ascii="Arial" w:hAnsi="Arial" w:cs="Arial"/>
          <w:b/>
          <w:noProof/>
          <w:sz w:val="20"/>
        </w:rPr>
        <w:drawing>
          <wp:inline distT="0" distB="0" distL="0" distR="0" wp14:anchorId="2E80B218" wp14:editId="1A3D0482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4547" w14:textId="77777777" w:rsidR="003253DB" w:rsidRPr="00926C5B" w:rsidRDefault="003253DB" w:rsidP="003253DB">
      <w:pPr>
        <w:jc w:val="center"/>
        <w:rPr>
          <w:rFonts w:ascii="Arial" w:hAnsi="Arial" w:cs="Arial"/>
          <w:b/>
          <w:bCs/>
          <w:smallCaps/>
          <w:sz w:val="20"/>
        </w:rPr>
      </w:pPr>
      <w:r w:rsidRPr="00926C5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1ACF7CCD" w14:textId="77777777" w:rsidR="003253DB" w:rsidRPr="00E57DE3" w:rsidRDefault="003253DB" w:rsidP="003253DB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26C5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602591A5" w14:textId="24F38D4E" w:rsidR="001B4418" w:rsidRPr="00E57DE3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263C" w14:textId="77777777" w:rsidR="009A08F1" w:rsidRDefault="009A08F1">
      <w:r>
        <w:separator/>
      </w:r>
    </w:p>
  </w:endnote>
  <w:endnote w:type="continuationSeparator" w:id="0">
    <w:p w14:paraId="55859063" w14:textId="77777777" w:rsidR="009A08F1" w:rsidRDefault="009A08F1">
      <w:r>
        <w:continuationSeparator/>
      </w:r>
    </w:p>
  </w:endnote>
  <w:endnote w:type="continuationNotice" w:id="1">
    <w:p w14:paraId="42C9A358" w14:textId="77777777" w:rsidR="009A08F1" w:rsidRDefault="009A0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132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1CE7">
      <w:rPr>
        <w:noProof/>
      </w:rPr>
      <w:t>2</w:t>
    </w:r>
    <w:r>
      <w:fldChar w:fldCharType="end"/>
    </w:r>
  </w:p>
  <w:p w14:paraId="3ECA60D0" w14:textId="77777777" w:rsidR="00AB4128" w:rsidRDefault="00AB4128">
    <w:pPr>
      <w:pStyle w:val="Rodap"/>
    </w:pPr>
  </w:p>
  <w:p w14:paraId="74F0D477" w14:textId="77777777" w:rsidR="00AB4128" w:rsidRDefault="00AB4128"/>
  <w:p w14:paraId="5613CF51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667B" w14:textId="77777777" w:rsidR="009A08F1" w:rsidRDefault="009A08F1">
      <w:r>
        <w:separator/>
      </w:r>
    </w:p>
  </w:footnote>
  <w:footnote w:type="continuationSeparator" w:id="0">
    <w:p w14:paraId="72760A7C" w14:textId="77777777" w:rsidR="009A08F1" w:rsidRDefault="009A08F1">
      <w:r>
        <w:continuationSeparator/>
      </w:r>
    </w:p>
  </w:footnote>
  <w:footnote w:type="continuationNotice" w:id="1">
    <w:p w14:paraId="1CE344D9" w14:textId="77777777" w:rsidR="009A08F1" w:rsidRDefault="009A08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147312912">
    <w:abstractNumId w:val="3"/>
  </w:num>
  <w:num w:numId="2" w16cid:durableId="853803592">
    <w:abstractNumId w:val="1"/>
  </w:num>
  <w:num w:numId="3" w16cid:durableId="653069128">
    <w:abstractNumId w:val="10"/>
  </w:num>
  <w:num w:numId="4" w16cid:durableId="1967614582">
    <w:abstractNumId w:val="9"/>
  </w:num>
  <w:num w:numId="5" w16cid:durableId="2129473348">
    <w:abstractNumId w:val="4"/>
  </w:num>
  <w:num w:numId="6" w16cid:durableId="29957289">
    <w:abstractNumId w:val="12"/>
  </w:num>
  <w:num w:numId="7" w16cid:durableId="1996058809">
    <w:abstractNumId w:val="5"/>
  </w:num>
  <w:num w:numId="8" w16cid:durableId="91515800">
    <w:abstractNumId w:val="0"/>
  </w:num>
  <w:num w:numId="9" w16cid:durableId="193154935">
    <w:abstractNumId w:val="6"/>
  </w:num>
  <w:num w:numId="10" w16cid:durableId="1160388849">
    <w:abstractNumId w:val="2"/>
  </w:num>
  <w:num w:numId="11" w16cid:durableId="546799427">
    <w:abstractNumId w:val="7"/>
  </w:num>
  <w:num w:numId="12" w16cid:durableId="1671365884">
    <w:abstractNumId w:val="11"/>
  </w:num>
  <w:num w:numId="13" w16cid:durableId="211501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04F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1CE7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71C25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3DB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417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08F1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1211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2E881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ED1D-BA2A-45EB-8219-3C57DF9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2023-07-18T11:41:00Z</cp:lastPrinted>
  <dcterms:created xsi:type="dcterms:W3CDTF">2023-07-18T11:41:00Z</dcterms:created>
  <dcterms:modified xsi:type="dcterms:W3CDTF">2023-07-18T11:41:00Z</dcterms:modified>
</cp:coreProperties>
</file>