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3"/>
        <w:gridCol w:w="5561"/>
      </w:tblGrid>
      <w:tr w:rsidR="00A70D83" w14:paraId="53A832CE" w14:textId="77777777" w:rsidTr="00A70D83">
        <w:tc>
          <w:tcPr>
            <w:tcW w:w="2933" w:type="dxa"/>
          </w:tcPr>
          <w:p w14:paraId="38FB1629" w14:textId="77777777" w:rsidR="00A70D83" w:rsidRDefault="00A70D83" w:rsidP="00775FCC">
            <w:pPr>
              <w:jc w:val="center"/>
              <w:rPr>
                <w:noProof/>
              </w:rPr>
            </w:pPr>
          </w:p>
          <w:p w14:paraId="080CFD12" w14:textId="6C0939CB" w:rsidR="00A70D83" w:rsidRDefault="00A70D83" w:rsidP="00775F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B1FACD" wp14:editId="743E8C04">
                  <wp:extent cx="1704641" cy="1058545"/>
                  <wp:effectExtent l="0" t="0" r="0" b="0"/>
                  <wp:docPr id="1" name="Imagem 1" descr="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41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56F765CC" w14:textId="77777777" w:rsidR="00A70D83" w:rsidRDefault="00A70D83" w:rsidP="00A70D83">
            <w:pPr>
              <w:ind w:left="284"/>
              <w:jc w:val="center"/>
              <w:rPr>
                <w:b/>
                <w:bCs/>
                <w:sz w:val="36"/>
                <w:szCs w:val="36"/>
              </w:rPr>
            </w:pPr>
            <w:r w:rsidRPr="00F07CC5">
              <w:rPr>
                <w:b/>
                <w:bCs/>
                <w:sz w:val="36"/>
                <w:szCs w:val="36"/>
              </w:rPr>
              <w:t>PLANEJAMENTO ESTRATÉGICO DA PROCURADORIA DA MULHER DA CÂMARA MUNICIPAL</w:t>
            </w:r>
          </w:p>
          <w:p w14:paraId="74FB17D6" w14:textId="1E8E5FA1" w:rsidR="00A70D83" w:rsidRPr="00F07CC5" w:rsidRDefault="00A70D83" w:rsidP="00A70D83">
            <w:pPr>
              <w:ind w:left="284"/>
              <w:jc w:val="center"/>
              <w:rPr>
                <w:b/>
                <w:bCs/>
                <w:sz w:val="36"/>
                <w:szCs w:val="36"/>
              </w:rPr>
            </w:pPr>
            <w:r w:rsidRPr="00F07CC5">
              <w:rPr>
                <w:b/>
                <w:bCs/>
                <w:sz w:val="36"/>
                <w:szCs w:val="36"/>
              </w:rPr>
              <w:t xml:space="preserve"> DE </w:t>
            </w:r>
            <w:r>
              <w:rPr>
                <w:b/>
                <w:bCs/>
                <w:sz w:val="36"/>
                <w:szCs w:val="36"/>
              </w:rPr>
              <w:t>ENÉAS MARQUES</w:t>
            </w:r>
          </w:p>
          <w:p w14:paraId="63AB6ACC" w14:textId="77777777" w:rsidR="00A70D83" w:rsidRDefault="00A70D83" w:rsidP="00775FCC">
            <w:pPr>
              <w:jc w:val="both"/>
              <w:rPr>
                <w:noProof/>
              </w:rPr>
            </w:pPr>
          </w:p>
          <w:p w14:paraId="422D01BB" w14:textId="0213DEF4" w:rsidR="00A70D83" w:rsidRDefault="00A70D83" w:rsidP="00775FCC">
            <w:pPr>
              <w:jc w:val="center"/>
              <w:rPr>
                <w:noProof/>
              </w:rPr>
            </w:pPr>
          </w:p>
        </w:tc>
      </w:tr>
    </w:tbl>
    <w:p w14:paraId="0DF1C980" w14:textId="77777777" w:rsidR="00F07CC5" w:rsidRDefault="00F07CC5" w:rsidP="00910138">
      <w:pPr>
        <w:ind w:left="720" w:hanging="360"/>
        <w:rPr>
          <w:b/>
          <w:bCs/>
          <w:sz w:val="28"/>
          <w:szCs w:val="28"/>
        </w:rPr>
      </w:pPr>
    </w:p>
    <w:p w14:paraId="072915C5" w14:textId="717BF39A" w:rsidR="00910138" w:rsidRDefault="00F07CC5" w:rsidP="00910138">
      <w:pPr>
        <w:ind w:left="72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MISSÃO</w:t>
      </w:r>
    </w:p>
    <w:p w14:paraId="3B3D4D83" w14:textId="0B464289" w:rsidR="00B32C1C" w:rsidRPr="00B32C1C" w:rsidRDefault="00B32C1C" w:rsidP="00DE3387">
      <w:pPr>
        <w:ind w:left="426"/>
        <w:jc w:val="both"/>
        <w:rPr>
          <w:sz w:val="28"/>
          <w:szCs w:val="28"/>
        </w:rPr>
      </w:pPr>
      <w:r w:rsidRPr="00B32C1C">
        <w:rPr>
          <w:sz w:val="28"/>
          <w:szCs w:val="28"/>
        </w:rPr>
        <w:t>Defender os direitos das mulheres de En</w:t>
      </w:r>
      <w:r w:rsidR="005F2E61">
        <w:rPr>
          <w:sz w:val="28"/>
          <w:szCs w:val="28"/>
        </w:rPr>
        <w:t>é</w:t>
      </w:r>
      <w:r w:rsidRPr="00B32C1C">
        <w:rPr>
          <w:sz w:val="28"/>
          <w:szCs w:val="28"/>
        </w:rPr>
        <w:t>as Marques</w:t>
      </w:r>
      <w:r>
        <w:rPr>
          <w:sz w:val="28"/>
          <w:szCs w:val="28"/>
        </w:rPr>
        <w:t xml:space="preserve"> e acompanhar as políticas para o enfrentamento à violência contra a mulher</w:t>
      </w:r>
      <w:r w:rsidR="00DE3387">
        <w:rPr>
          <w:sz w:val="28"/>
          <w:szCs w:val="28"/>
        </w:rPr>
        <w:t xml:space="preserve"> em execução no município. </w:t>
      </w:r>
    </w:p>
    <w:p w14:paraId="11B2162F" w14:textId="77777777" w:rsidR="00B32C1C" w:rsidRDefault="00B32C1C" w:rsidP="00910138">
      <w:pPr>
        <w:ind w:left="720" w:hanging="360"/>
        <w:rPr>
          <w:b/>
          <w:bCs/>
          <w:sz w:val="28"/>
          <w:szCs w:val="28"/>
        </w:rPr>
      </w:pPr>
    </w:p>
    <w:p w14:paraId="39EA9707" w14:textId="63BBB3D4" w:rsidR="00910138" w:rsidRPr="00910138" w:rsidRDefault="00910138" w:rsidP="00910138">
      <w:pPr>
        <w:ind w:left="720" w:hanging="360"/>
        <w:rPr>
          <w:sz w:val="28"/>
          <w:szCs w:val="28"/>
        </w:rPr>
      </w:pPr>
      <w:r w:rsidRPr="00F07CC5">
        <w:rPr>
          <w:b/>
          <w:bCs/>
          <w:sz w:val="28"/>
          <w:szCs w:val="28"/>
        </w:rPr>
        <w:t>V</w:t>
      </w:r>
      <w:r w:rsidR="00F07CC5">
        <w:rPr>
          <w:b/>
          <w:bCs/>
          <w:sz w:val="28"/>
          <w:szCs w:val="28"/>
        </w:rPr>
        <w:t>ISÃO</w:t>
      </w:r>
    </w:p>
    <w:p w14:paraId="27C72814" w14:textId="68E06990" w:rsidR="00B32C1C" w:rsidRPr="00B32C1C" w:rsidRDefault="00B32C1C" w:rsidP="00DE3387">
      <w:pPr>
        <w:ind w:left="426"/>
        <w:jc w:val="both"/>
        <w:rPr>
          <w:sz w:val="28"/>
          <w:szCs w:val="28"/>
        </w:rPr>
      </w:pPr>
      <w:r w:rsidRPr="00B32C1C">
        <w:rPr>
          <w:sz w:val="28"/>
          <w:szCs w:val="28"/>
        </w:rPr>
        <w:t>Ser um espaço de referência</w:t>
      </w:r>
      <w:r w:rsidR="00DE3387">
        <w:rPr>
          <w:sz w:val="28"/>
          <w:szCs w:val="28"/>
        </w:rPr>
        <w:t xml:space="preserve"> no munícipio</w:t>
      </w:r>
      <w:r w:rsidRPr="00B32C1C">
        <w:rPr>
          <w:sz w:val="28"/>
          <w:szCs w:val="28"/>
        </w:rPr>
        <w:t xml:space="preserve"> onde as mulheres busquem informações sobre seus direitos</w:t>
      </w:r>
      <w:r w:rsidR="00DE3387">
        <w:rPr>
          <w:sz w:val="28"/>
          <w:szCs w:val="28"/>
        </w:rPr>
        <w:t xml:space="preserve"> e sintam-se efetivamente representadas. </w:t>
      </w:r>
    </w:p>
    <w:p w14:paraId="790B9D8A" w14:textId="77777777" w:rsidR="00B32C1C" w:rsidRDefault="00B32C1C" w:rsidP="00910138">
      <w:pPr>
        <w:ind w:left="720" w:hanging="360"/>
        <w:rPr>
          <w:b/>
          <w:bCs/>
          <w:sz w:val="28"/>
          <w:szCs w:val="28"/>
        </w:rPr>
      </w:pPr>
    </w:p>
    <w:p w14:paraId="7E68E031" w14:textId="3696FEEF" w:rsidR="00910138" w:rsidRPr="00B32C1C" w:rsidRDefault="00F07CC5" w:rsidP="00A70D83">
      <w:pPr>
        <w:ind w:left="720" w:hanging="360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PARCERIAS ESTRATÉGICAS</w:t>
      </w:r>
    </w:p>
    <w:p w14:paraId="74ACF5BB" w14:textId="59BEEFB0" w:rsidR="00910138" w:rsidRDefault="00910138" w:rsidP="00910138">
      <w:pPr>
        <w:ind w:left="720" w:hanging="360"/>
        <w:rPr>
          <w:b/>
          <w:bCs/>
          <w:sz w:val="24"/>
          <w:szCs w:val="24"/>
        </w:rPr>
      </w:pPr>
      <w:r w:rsidRPr="00F07CC5">
        <w:rPr>
          <w:b/>
          <w:bCs/>
          <w:sz w:val="28"/>
          <w:szCs w:val="28"/>
        </w:rPr>
        <w:t>OBJETIVOS ESTRATÉGICOS</w:t>
      </w:r>
    </w:p>
    <w:p w14:paraId="1893C5C0" w14:textId="77777777" w:rsidR="00CF2E1B" w:rsidRPr="00331E5F" w:rsidRDefault="00CF2E1B" w:rsidP="00CF2E1B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331E5F">
        <w:rPr>
          <w:b/>
          <w:bCs/>
          <w:sz w:val="28"/>
          <w:szCs w:val="28"/>
        </w:rPr>
        <w:t>Receber, examinar e encaminhar denúncias de violência</w:t>
      </w:r>
    </w:p>
    <w:p w14:paraId="3B556CE8" w14:textId="77777777" w:rsidR="00CF2E1B" w:rsidRDefault="00CF2E1B" w:rsidP="00CF2E1B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E-mail da Procuradoria</w:t>
      </w:r>
    </w:p>
    <w:p w14:paraId="353F7430" w14:textId="77777777" w:rsidR="00CF2E1B" w:rsidRDefault="00CF2E1B" w:rsidP="00CF2E1B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Informações na Página da Câmara Municipal</w:t>
      </w:r>
    </w:p>
    <w:p w14:paraId="7BD1F1DA" w14:textId="333FA28F" w:rsidR="00CF2E1B" w:rsidRDefault="00CF2E1B" w:rsidP="00CF2E1B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Telefone ou WhatsApp</w:t>
      </w:r>
    </w:p>
    <w:p w14:paraId="0F252DDB" w14:textId="77777777" w:rsidR="00CF2E1B" w:rsidRDefault="00CF2E1B" w:rsidP="00CF2E1B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Formulário de recebimento de denúncias</w:t>
      </w:r>
    </w:p>
    <w:p w14:paraId="6B61FC9A" w14:textId="4C781DB6" w:rsidR="00CF2E1B" w:rsidRPr="00331E5F" w:rsidRDefault="00CF2E1B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Modelo de Ofício de Encaminhamento</w:t>
      </w:r>
      <w:r>
        <w:rPr>
          <w:sz w:val="28"/>
          <w:szCs w:val="28"/>
        </w:rPr>
        <w:br/>
      </w:r>
    </w:p>
    <w:p w14:paraId="4B720A02" w14:textId="16A6DB52" w:rsidR="00331E5F" w:rsidRPr="00331E5F" w:rsidRDefault="00910138" w:rsidP="00331E5F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331E5F">
        <w:rPr>
          <w:b/>
          <w:bCs/>
          <w:sz w:val="28"/>
          <w:szCs w:val="28"/>
        </w:rPr>
        <w:t>Garantir e promover o direito das mulheres</w:t>
      </w:r>
    </w:p>
    <w:p w14:paraId="1A3884A0" w14:textId="275A5BCB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Apresentar Projetos de Lei </w:t>
      </w:r>
    </w:p>
    <w:p w14:paraId="50804440" w14:textId="74E6CA89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Realizar Discursos</w:t>
      </w:r>
    </w:p>
    <w:p w14:paraId="54F4EE3E" w14:textId="665E7D48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Realizar reuniões para aprimorar a Rede de Proteção, identificando os gargalos.</w:t>
      </w:r>
    </w:p>
    <w:p w14:paraId="51F92951" w14:textId="06797558" w:rsidR="00CB6C78" w:rsidRDefault="00CB6C78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Realizar parcerias para estimular a geração de renda das mulheres </w:t>
      </w:r>
    </w:p>
    <w:p w14:paraId="7C97559C" w14:textId="64C963E3" w:rsidR="00B32C1C" w:rsidRPr="00331E5F" w:rsidRDefault="00B32C1C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Centro de Convivência da Mulher </w:t>
      </w:r>
      <w:proofErr w:type="spellStart"/>
      <w:r w:rsidR="00700D84">
        <w:rPr>
          <w:sz w:val="28"/>
          <w:szCs w:val="28"/>
        </w:rPr>
        <w:t>e</w:t>
      </w:r>
      <w:r>
        <w:rPr>
          <w:sz w:val="28"/>
          <w:szCs w:val="28"/>
        </w:rPr>
        <w:t>neasmarquense</w:t>
      </w:r>
      <w:proofErr w:type="spellEnd"/>
      <w:r>
        <w:rPr>
          <w:sz w:val="28"/>
          <w:szCs w:val="28"/>
        </w:rPr>
        <w:t xml:space="preserve"> </w:t>
      </w:r>
    </w:p>
    <w:p w14:paraId="45B89D03" w14:textId="77777777" w:rsidR="00331E5F" w:rsidRPr="00CF2E1B" w:rsidRDefault="00331E5F" w:rsidP="00331E5F">
      <w:pPr>
        <w:pStyle w:val="PargrafodaLista"/>
        <w:rPr>
          <w:sz w:val="28"/>
          <w:szCs w:val="28"/>
        </w:rPr>
      </w:pPr>
    </w:p>
    <w:p w14:paraId="04F2712A" w14:textId="088F2B11" w:rsidR="00910138" w:rsidRPr="00CB6C78" w:rsidRDefault="00910138" w:rsidP="00910138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CB6C78">
        <w:rPr>
          <w:b/>
          <w:bCs/>
          <w:sz w:val="28"/>
          <w:szCs w:val="28"/>
        </w:rPr>
        <w:t>Fiscalizar os programas do poder executivo</w:t>
      </w:r>
    </w:p>
    <w:p w14:paraId="7773E2B2" w14:textId="13D13860" w:rsidR="00CB6C78" w:rsidRDefault="00CB6C78" w:rsidP="00CB6C7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Reuniões à medida que há demandas</w:t>
      </w:r>
    </w:p>
    <w:p w14:paraId="35E06E14" w14:textId="77777777" w:rsidR="00910138" w:rsidRPr="00910138" w:rsidRDefault="00910138" w:rsidP="00910138">
      <w:pPr>
        <w:pStyle w:val="PargrafodaLista"/>
        <w:rPr>
          <w:sz w:val="28"/>
          <w:szCs w:val="28"/>
        </w:rPr>
      </w:pPr>
    </w:p>
    <w:p w14:paraId="0075ADDF" w14:textId="5C6C85BA" w:rsidR="00910138" w:rsidRPr="00CB6C78" w:rsidRDefault="00910138" w:rsidP="00910138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CB6C78">
        <w:rPr>
          <w:b/>
          <w:bCs/>
          <w:sz w:val="28"/>
          <w:szCs w:val="28"/>
        </w:rPr>
        <w:t>Promover estudos e pesquisas</w:t>
      </w:r>
    </w:p>
    <w:p w14:paraId="3D544EC4" w14:textId="121C3F99" w:rsidR="00CB6C78" w:rsidRDefault="00CB6C78" w:rsidP="00CB6C7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Participar do Observatório Nacional da Mulher na Política</w:t>
      </w:r>
    </w:p>
    <w:p w14:paraId="60C0881A" w14:textId="589F9620" w:rsidR="00F07CC5" w:rsidRPr="00CB6C78" w:rsidRDefault="00F07CC5" w:rsidP="00CB6C7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Fazer parceria com alguma universidade (curso de direito) para realizar uma pesquisa sobre a situação da violência contra a mulher no município, identificando as carências da cidade.</w:t>
      </w:r>
    </w:p>
    <w:p w14:paraId="3800ED3E" w14:textId="77777777" w:rsidR="00910138" w:rsidRPr="00910138" w:rsidRDefault="00910138" w:rsidP="00910138">
      <w:pPr>
        <w:pStyle w:val="PargrafodaLista"/>
        <w:rPr>
          <w:sz w:val="28"/>
          <w:szCs w:val="28"/>
        </w:rPr>
      </w:pPr>
    </w:p>
    <w:p w14:paraId="09C4C98A" w14:textId="369F7E68" w:rsidR="00910138" w:rsidRPr="00331E5F" w:rsidRDefault="00910138" w:rsidP="00910138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331E5F">
        <w:rPr>
          <w:b/>
          <w:bCs/>
          <w:sz w:val="28"/>
          <w:szCs w:val="28"/>
        </w:rPr>
        <w:t xml:space="preserve">Promover campanhas </w:t>
      </w:r>
      <w:proofErr w:type="spellStart"/>
      <w:r w:rsidRPr="00331E5F">
        <w:rPr>
          <w:b/>
          <w:bCs/>
          <w:sz w:val="28"/>
          <w:szCs w:val="28"/>
        </w:rPr>
        <w:t>antidiscriminação</w:t>
      </w:r>
      <w:proofErr w:type="spellEnd"/>
      <w:r w:rsidRPr="00331E5F">
        <w:rPr>
          <w:b/>
          <w:bCs/>
          <w:sz w:val="28"/>
          <w:szCs w:val="28"/>
        </w:rPr>
        <w:t xml:space="preserve"> e de prevenção</w:t>
      </w:r>
    </w:p>
    <w:p w14:paraId="7E462B6C" w14:textId="5DC0700C" w:rsidR="00910138" w:rsidRDefault="00910138" w:rsidP="00910138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910138">
        <w:rPr>
          <w:sz w:val="28"/>
          <w:szCs w:val="28"/>
        </w:rPr>
        <w:t>Semana Estadual Maria da Penha nas Escolas</w:t>
      </w:r>
    </w:p>
    <w:p w14:paraId="3A975D64" w14:textId="57CD6F22" w:rsidR="00331E5F" w:rsidRDefault="00331E5F" w:rsidP="0091013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Semana Municipal Maria da Penha nas Escolas</w:t>
      </w:r>
    </w:p>
    <w:p w14:paraId="52FB8FA4" w14:textId="44937CDB" w:rsidR="00CB6C78" w:rsidRDefault="00CB6C78" w:rsidP="005F2E61">
      <w:pPr>
        <w:pStyle w:val="PargrafodaList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Prevenção à Violência </w:t>
      </w:r>
      <w:r w:rsidR="00F07CC5">
        <w:rPr>
          <w:sz w:val="28"/>
          <w:szCs w:val="28"/>
        </w:rPr>
        <w:t xml:space="preserve">contra Meninas </w:t>
      </w:r>
      <w:r>
        <w:rPr>
          <w:sz w:val="28"/>
          <w:szCs w:val="28"/>
        </w:rPr>
        <w:t>na Internet</w:t>
      </w:r>
    </w:p>
    <w:p w14:paraId="179C7477" w14:textId="7EBF75EF" w:rsidR="00F07CC5" w:rsidRPr="00F07CC5" w:rsidRDefault="00F07CC5" w:rsidP="00F07CC5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Prevenção ao Assédio Sexual no Trabalho</w:t>
      </w:r>
    </w:p>
    <w:p w14:paraId="32713012" w14:textId="77777777" w:rsidR="00910138" w:rsidRPr="00910138" w:rsidRDefault="00910138" w:rsidP="00910138">
      <w:pPr>
        <w:pStyle w:val="PargrafodaLista"/>
        <w:ind w:left="1440"/>
        <w:rPr>
          <w:sz w:val="28"/>
          <w:szCs w:val="28"/>
        </w:rPr>
      </w:pPr>
    </w:p>
    <w:p w14:paraId="04B53C66" w14:textId="19323779" w:rsidR="00910138" w:rsidRPr="00331E5F" w:rsidRDefault="00910138" w:rsidP="00910138">
      <w:pPr>
        <w:pStyle w:val="PargrafodaLista"/>
        <w:numPr>
          <w:ilvl w:val="0"/>
          <w:numId w:val="1"/>
        </w:numPr>
        <w:rPr>
          <w:b/>
          <w:bCs/>
          <w:sz w:val="28"/>
          <w:szCs w:val="28"/>
        </w:rPr>
      </w:pPr>
      <w:r w:rsidRPr="00331E5F">
        <w:rPr>
          <w:b/>
          <w:bCs/>
          <w:sz w:val="28"/>
          <w:szCs w:val="28"/>
        </w:rPr>
        <w:t>Realizar eventos, seminários</w:t>
      </w:r>
    </w:p>
    <w:p w14:paraId="3686C9FD" w14:textId="71A060C2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Atividade Outubro Rosa</w:t>
      </w:r>
    </w:p>
    <w:p w14:paraId="30ACD8D4" w14:textId="2D8D4687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Atividade Agosto Sanção Lei Maria da Penha</w:t>
      </w:r>
    </w:p>
    <w:p w14:paraId="1FD77120" w14:textId="3C0CC38B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Combate ao Abuso e Exploração Sexual de Crianças e Adolescentes</w:t>
      </w:r>
    </w:p>
    <w:p w14:paraId="50B67453" w14:textId="0037F542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Mês da Mulher</w:t>
      </w:r>
    </w:p>
    <w:p w14:paraId="7DC89334" w14:textId="307B7C73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 Dias de Ativismo pelo Fim da Violência contra a Mulher</w:t>
      </w:r>
    </w:p>
    <w:p w14:paraId="218190EB" w14:textId="58B5CF23" w:rsid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20/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 xml:space="preserve"> – Consciência Negra </w:t>
      </w:r>
    </w:p>
    <w:p w14:paraId="0C622657" w14:textId="4EFED6C1" w:rsidR="00331E5F" w:rsidRPr="00331E5F" w:rsidRDefault="00331E5F" w:rsidP="00331E5F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10/dez – Dia do Homem pelo Fim da Violência contra a Mulher</w:t>
      </w:r>
    </w:p>
    <w:p w14:paraId="40F16DAB" w14:textId="77777777" w:rsidR="00910138" w:rsidRPr="00910138" w:rsidRDefault="00910138" w:rsidP="00910138">
      <w:pPr>
        <w:pStyle w:val="PargrafodaLista"/>
        <w:rPr>
          <w:sz w:val="28"/>
          <w:szCs w:val="28"/>
        </w:rPr>
      </w:pPr>
    </w:p>
    <w:p w14:paraId="19788E22" w14:textId="5A81A3DC" w:rsidR="00910138" w:rsidRPr="00F07CC5" w:rsidRDefault="00910138" w:rsidP="00910138">
      <w:pPr>
        <w:rPr>
          <w:b/>
          <w:bCs/>
          <w:sz w:val="28"/>
          <w:szCs w:val="28"/>
        </w:rPr>
      </w:pPr>
      <w:r w:rsidRPr="00F07CC5">
        <w:rPr>
          <w:b/>
          <w:bCs/>
          <w:sz w:val="28"/>
          <w:szCs w:val="28"/>
        </w:rPr>
        <w:t>Ações de Comunicação</w:t>
      </w:r>
    </w:p>
    <w:p w14:paraId="3A7806F7" w14:textId="2777DB98" w:rsidR="00910138" w:rsidRPr="00910138" w:rsidRDefault="00910138" w:rsidP="0091013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910138">
        <w:rPr>
          <w:sz w:val="28"/>
          <w:szCs w:val="28"/>
        </w:rPr>
        <w:t>Participação em Rádios</w:t>
      </w:r>
    </w:p>
    <w:p w14:paraId="3C3022A5" w14:textId="749618E4" w:rsidR="00910138" w:rsidRPr="00910138" w:rsidRDefault="00910138" w:rsidP="0091013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910138">
        <w:rPr>
          <w:sz w:val="28"/>
          <w:szCs w:val="28"/>
        </w:rPr>
        <w:t>Discursos na Tribuna</w:t>
      </w:r>
    </w:p>
    <w:p w14:paraId="3D45C6DC" w14:textId="0613E304" w:rsidR="00910138" w:rsidRPr="00910138" w:rsidRDefault="00910138" w:rsidP="00910138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Mídias</w:t>
      </w:r>
      <w:r w:rsidRPr="00910138">
        <w:rPr>
          <w:sz w:val="28"/>
          <w:szCs w:val="28"/>
        </w:rPr>
        <w:t xml:space="preserve"> Sociais</w:t>
      </w:r>
    </w:p>
    <w:p w14:paraId="33EB04E2" w14:textId="18414032" w:rsidR="00A70D83" w:rsidRPr="00A70D83" w:rsidRDefault="00A70D83" w:rsidP="00A70D83">
      <w:pPr>
        <w:pStyle w:val="PargrafodaLista"/>
        <w:spacing w:after="0"/>
        <w:rPr>
          <w:rFonts w:ascii="Arial" w:hAnsi="Arial" w:cs="Arial"/>
          <w:sz w:val="24"/>
          <w:szCs w:val="24"/>
        </w:rPr>
      </w:pPr>
      <w:bookmarkStart w:id="0" w:name="_Hlk74046207"/>
    </w:p>
    <w:p w14:paraId="7DB8BC10" w14:textId="3E4C546F" w:rsidR="00910138" w:rsidRDefault="00A70D83" w:rsidP="00A70D83">
      <w:pPr>
        <w:pStyle w:val="PargrafodaLista"/>
        <w:jc w:val="right"/>
        <w:rPr>
          <w:rFonts w:ascii="Arial" w:hAnsi="Arial" w:cs="Arial"/>
          <w:sz w:val="24"/>
          <w:szCs w:val="24"/>
        </w:rPr>
      </w:pPr>
      <w:r w:rsidRPr="00A70D83">
        <w:rPr>
          <w:rFonts w:ascii="Arial" w:hAnsi="Arial" w:cs="Arial"/>
          <w:sz w:val="24"/>
          <w:szCs w:val="24"/>
        </w:rPr>
        <w:t xml:space="preserve">Jussandra C. M. </w:t>
      </w:r>
      <w:proofErr w:type="spellStart"/>
      <w:r w:rsidRPr="00A70D83">
        <w:rPr>
          <w:rFonts w:ascii="Arial" w:hAnsi="Arial" w:cs="Arial"/>
          <w:sz w:val="24"/>
          <w:szCs w:val="24"/>
        </w:rPr>
        <w:t>Cattâneo</w:t>
      </w:r>
      <w:proofErr w:type="spellEnd"/>
      <w:r w:rsidRPr="00A70D83">
        <w:rPr>
          <w:rFonts w:ascii="Arial" w:hAnsi="Arial" w:cs="Arial"/>
          <w:sz w:val="24"/>
          <w:szCs w:val="24"/>
        </w:rPr>
        <w:t xml:space="preserve"> (PROCURADORIA DA MULHER</w:t>
      </w:r>
      <w:bookmarkEnd w:id="0"/>
      <w:r w:rsidRPr="00A70D83">
        <w:rPr>
          <w:rFonts w:ascii="Arial" w:hAnsi="Arial" w:cs="Arial"/>
          <w:sz w:val="24"/>
          <w:szCs w:val="24"/>
        </w:rPr>
        <w:t>)</w:t>
      </w:r>
    </w:p>
    <w:p w14:paraId="114FE9EA" w14:textId="5F97DC02" w:rsidR="00A70D83" w:rsidRPr="00A70D83" w:rsidRDefault="00A70D83" w:rsidP="00A70D83">
      <w:pPr>
        <w:pStyle w:val="PargrafodaLista"/>
        <w:jc w:val="right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Maio/2021</w:t>
      </w:r>
    </w:p>
    <w:sectPr w:rsidR="00A70D83" w:rsidRPr="00A70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02A"/>
    <w:multiLevelType w:val="hybridMultilevel"/>
    <w:tmpl w:val="BB3EC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2B9"/>
    <w:multiLevelType w:val="hybridMultilevel"/>
    <w:tmpl w:val="9C70F9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D0123B"/>
    <w:multiLevelType w:val="hybridMultilevel"/>
    <w:tmpl w:val="354AC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8"/>
    <w:rsid w:val="00331E5F"/>
    <w:rsid w:val="005F2E61"/>
    <w:rsid w:val="006E7648"/>
    <w:rsid w:val="00700D84"/>
    <w:rsid w:val="00910138"/>
    <w:rsid w:val="00A70D83"/>
    <w:rsid w:val="00B32C1C"/>
    <w:rsid w:val="00CB6C78"/>
    <w:rsid w:val="00CF2E1B"/>
    <w:rsid w:val="00DE3387"/>
    <w:rsid w:val="00F07CC5"/>
    <w:rsid w:val="00F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3FCE"/>
  <w15:chartTrackingRefBased/>
  <w15:docId w15:val="{DF3DB0B3-E4FE-40F9-B33C-B6C1D18B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0138"/>
    <w:pPr>
      <w:ind w:left="720"/>
      <w:contextualSpacing/>
    </w:pPr>
  </w:style>
  <w:style w:type="table" w:styleId="Tabelacomgrade">
    <w:name w:val="Table Grid"/>
    <w:basedOn w:val="Tabelanormal"/>
    <w:uiPriority w:val="39"/>
    <w:rsid w:val="00A7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Ferreira</dc:creator>
  <cp:keywords/>
  <dc:description/>
  <cp:lastModifiedBy>Jussandra</cp:lastModifiedBy>
  <cp:revision>7</cp:revision>
  <dcterms:created xsi:type="dcterms:W3CDTF">2021-05-28T19:06:00Z</dcterms:created>
  <dcterms:modified xsi:type="dcterms:W3CDTF">2021-06-22T12:51:00Z</dcterms:modified>
</cp:coreProperties>
</file>