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7C5" w:rsidRPr="008B464D" w:rsidRDefault="00C407C5" w:rsidP="00C407C5">
      <w:pPr>
        <w:pStyle w:val="Centered"/>
      </w:pPr>
      <w:r w:rsidRPr="008B464D">
        <w:t>DISPENSA Nº 0</w:t>
      </w:r>
      <w:r w:rsidR="000F5814">
        <w:t>2</w:t>
      </w:r>
      <w:bookmarkStart w:id="0" w:name="_GoBack"/>
      <w:bookmarkEnd w:id="0"/>
      <w:r w:rsidRPr="008B464D">
        <w:t xml:space="preserve">/2021 - CMV </w:t>
      </w:r>
    </w:p>
    <w:p w:rsidR="00C407C5" w:rsidRPr="008B464D" w:rsidRDefault="00C407C5" w:rsidP="00C407C5">
      <w:pPr>
        <w:pStyle w:val="ParagraphStyle"/>
        <w:jc w:val="both"/>
      </w:pPr>
    </w:p>
    <w:p w:rsidR="00C407C5" w:rsidRPr="008B464D" w:rsidRDefault="00C407C5" w:rsidP="00C407C5">
      <w:pPr>
        <w:pStyle w:val="ParagraphStyle"/>
        <w:jc w:val="both"/>
      </w:pPr>
      <w:r w:rsidRPr="008B464D">
        <w:t>OBJETO – Contratação de empresa especializada em fornecer licenciamento de programas de informática, suporte técnico operacional, treinamento, para atender a demanda desta entidade, quanto ao licenciamento de sistemas para gestão pública municipal, gestão, segurança, modernização do setor de T.I, recuperação de falhas e desastres relacionados aos sistemas de gestão pública municipal utilizados por esta entidade.</w:t>
      </w:r>
    </w:p>
    <w:p w:rsidR="00C407C5" w:rsidRPr="008B464D" w:rsidRDefault="00C407C5" w:rsidP="00C407C5">
      <w:pPr>
        <w:pStyle w:val="ParagraphStyle"/>
        <w:jc w:val="both"/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97"/>
        <w:gridCol w:w="791"/>
        <w:gridCol w:w="3650"/>
        <w:gridCol w:w="1272"/>
        <w:gridCol w:w="925"/>
        <w:gridCol w:w="965"/>
        <w:gridCol w:w="1098"/>
      </w:tblGrid>
      <w:tr w:rsidR="00C407C5" w:rsidRPr="008B464D" w:rsidTr="002346D3">
        <w:tc>
          <w:tcPr>
            <w:tcW w:w="246" w:type="pc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Item</w:t>
            </w:r>
          </w:p>
        </w:tc>
        <w:tc>
          <w:tcPr>
            <w:tcW w:w="4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Código</w:t>
            </w:r>
          </w:p>
        </w:tc>
        <w:tc>
          <w:tcPr>
            <w:tcW w:w="205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Nome do produto/serviço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Quantidade</w:t>
            </w:r>
          </w:p>
        </w:tc>
        <w:tc>
          <w:tcPr>
            <w:tcW w:w="4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Unidade</w:t>
            </w:r>
          </w:p>
        </w:tc>
        <w:tc>
          <w:tcPr>
            <w:tcW w:w="4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Preço Unitário R$</w:t>
            </w:r>
          </w:p>
        </w:tc>
        <w:tc>
          <w:tcPr>
            <w:tcW w:w="64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C0C0C0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Preço máximo total R$</w:t>
            </w:r>
          </w:p>
        </w:tc>
      </w:tr>
      <w:tr w:rsidR="00C407C5" w:rsidRPr="008B464D" w:rsidTr="002346D3">
        <w:tc>
          <w:tcPr>
            <w:tcW w:w="246" w:type="pc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1</w:t>
            </w:r>
          </w:p>
        </w:tc>
        <w:tc>
          <w:tcPr>
            <w:tcW w:w="4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001</w:t>
            </w:r>
          </w:p>
        </w:tc>
        <w:tc>
          <w:tcPr>
            <w:tcW w:w="205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EA1D1C" w:rsidP="0008544B">
            <w:pPr>
              <w:pStyle w:val="ParagraphStyle"/>
              <w:jc w:val="both"/>
            </w:pPr>
            <w:r>
              <w:t>Fornecimento e suporte técnico de sistemas de gestão pública, sistemas de contabilidade pública, recursos humano, portal da transparência, licitações e frotas para uso do legislativo.</w:t>
            </w:r>
          </w:p>
        </w:tc>
        <w:tc>
          <w:tcPr>
            <w:tcW w:w="6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F72034" w:rsidP="002346D3">
            <w:pPr>
              <w:pStyle w:val="ParagraphStyle"/>
              <w:jc w:val="center"/>
            </w:pPr>
            <w:r w:rsidRPr="008B464D">
              <w:t>06</w:t>
            </w:r>
          </w:p>
        </w:tc>
        <w:tc>
          <w:tcPr>
            <w:tcW w:w="47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F72034" w:rsidP="002346D3">
            <w:pPr>
              <w:pStyle w:val="ParagraphStyle"/>
              <w:jc w:val="center"/>
            </w:pPr>
            <w:r w:rsidRPr="008B464D">
              <w:t>meses</w:t>
            </w:r>
          </w:p>
        </w:tc>
        <w:tc>
          <w:tcPr>
            <w:tcW w:w="47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F72034" w:rsidP="001C08D5">
            <w:pPr>
              <w:pStyle w:val="ParagraphStyle"/>
              <w:jc w:val="center"/>
            </w:pPr>
            <w:r w:rsidRPr="008B464D">
              <w:t>4.</w:t>
            </w:r>
            <w:r w:rsidR="001C08D5">
              <w:t>450,00</w:t>
            </w:r>
          </w:p>
        </w:tc>
        <w:tc>
          <w:tcPr>
            <w:tcW w:w="64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C407C5" w:rsidP="000D6CF6">
            <w:pPr>
              <w:pStyle w:val="ParagraphStyle"/>
              <w:jc w:val="center"/>
            </w:pPr>
            <w:r w:rsidRPr="008B464D">
              <w:t>26.</w:t>
            </w:r>
            <w:r w:rsidR="000D6CF6">
              <w:t>7</w:t>
            </w:r>
            <w:r w:rsidRPr="008B464D">
              <w:t>00,00</w:t>
            </w:r>
          </w:p>
        </w:tc>
      </w:tr>
      <w:tr w:rsidR="00C407C5" w:rsidRPr="008B464D" w:rsidTr="002346D3">
        <w:tc>
          <w:tcPr>
            <w:tcW w:w="4359" w:type="pct"/>
            <w:gridSpan w:val="6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C407C5" w:rsidP="002346D3">
            <w:pPr>
              <w:pStyle w:val="ParagraphStyle"/>
              <w:jc w:val="center"/>
            </w:pPr>
            <w:r w:rsidRPr="008B464D">
              <w:t>TOTAL</w:t>
            </w:r>
          </w:p>
        </w:tc>
        <w:tc>
          <w:tcPr>
            <w:tcW w:w="64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  <w:vAlign w:val="center"/>
          </w:tcPr>
          <w:p w:rsidR="00C407C5" w:rsidRPr="008B464D" w:rsidRDefault="00C407C5" w:rsidP="000D6CF6">
            <w:pPr>
              <w:pStyle w:val="ParagraphStyle"/>
              <w:jc w:val="center"/>
            </w:pPr>
            <w:r w:rsidRPr="008B464D">
              <w:t>26.</w:t>
            </w:r>
            <w:r w:rsidR="000D6CF6">
              <w:t>7</w:t>
            </w:r>
            <w:r w:rsidRPr="008B464D">
              <w:t>00,00</w:t>
            </w:r>
          </w:p>
        </w:tc>
      </w:tr>
    </w:tbl>
    <w:p w:rsidR="00C407C5" w:rsidRPr="008B464D" w:rsidRDefault="00C407C5" w:rsidP="00C407C5">
      <w:pPr>
        <w:pStyle w:val="ParagraphStyle"/>
        <w:jc w:val="both"/>
      </w:pPr>
    </w:p>
    <w:p w:rsidR="00C407C5" w:rsidRPr="008B464D" w:rsidRDefault="00C407C5" w:rsidP="00C407C5">
      <w:pPr>
        <w:pStyle w:val="ParagraphStyle"/>
        <w:jc w:val="both"/>
      </w:pPr>
      <w:r w:rsidRPr="008B464D">
        <w:t xml:space="preserve">                           </w:t>
      </w:r>
    </w:p>
    <w:p w:rsidR="00C407C5" w:rsidRPr="008B464D" w:rsidRDefault="00C407C5" w:rsidP="00C407C5">
      <w:pPr>
        <w:pStyle w:val="ParagraphStyle"/>
        <w:jc w:val="both"/>
      </w:pPr>
      <w:r w:rsidRPr="008B464D">
        <w:t xml:space="preserve">DOTAÇÃO ORÇAMENTÁRIA: </w:t>
      </w:r>
    </w:p>
    <w:p w:rsidR="00C407C5" w:rsidRPr="008B464D" w:rsidRDefault="00C407C5" w:rsidP="00C407C5">
      <w:pPr>
        <w:pStyle w:val="ParagraphStyle"/>
        <w:jc w:val="both"/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17"/>
        <w:gridCol w:w="938"/>
        <w:gridCol w:w="3074"/>
        <w:gridCol w:w="867"/>
        <w:gridCol w:w="1699"/>
        <w:gridCol w:w="1603"/>
      </w:tblGrid>
      <w:tr w:rsidR="00C407C5" w:rsidRPr="008B464D" w:rsidTr="002346D3">
        <w:tc>
          <w:tcPr>
            <w:tcW w:w="5000" w:type="pct"/>
            <w:gridSpan w:val="6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</w:tcPr>
          <w:p w:rsidR="00C407C5" w:rsidRPr="008B464D" w:rsidRDefault="00C407C5" w:rsidP="002346D3">
            <w:pPr>
              <w:pStyle w:val="ParagraphStyle"/>
            </w:pPr>
            <w:r w:rsidRPr="008B464D">
              <w:t>DOTAÇÕES</w:t>
            </w:r>
          </w:p>
        </w:tc>
      </w:tr>
      <w:tr w:rsidR="00C407C5" w:rsidRPr="008B464D" w:rsidTr="002346D3">
        <w:tc>
          <w:tcPr>
            <w:tcW w:w="500" w:type="pc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C407C5" w:rsidRPr="008B464D" w:rsidRDefault="00C407C5" w:rsidP="002346D3">
            <w:pPr>
              <w:pStyle w:val="ParagraphStyle"/>
            </w:pPr>
            <w:r w:rsidRPr="008B464D">
              <w:t>Exercício da despesa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C407C5" w:rsidRPr="008B464D" w:rsidRDefault="00C407C5" w:rsidP="002346D3">
            <w:pPr>
              <w:pStyle w:val="ParagraphStyle"/>
            </w:pPr>
            <w:r w:rsidRPr="008B464D">
              <w:t>Conta da despesa</w:t>
            </w:r>
          </w:p>
        </w:tc>
        <w:tc>
          <w:tcPr>
            <w:tcW w:w="17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C407C5" w:rsidRPr="008B464D" w:rsidRDefault="00C407C5" w:rsidP="002346D3">
            <w:pPr>
              <w:pStyle w:val="ParagraphStyle"/>
            </w:pPr>
            <w:r w:rsidRPr="008B464D">
              <w:t>Funcional programática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C407C5" w:rsidRPr="008B464D" w:rsidRDefault="00C407C5" w:rsidP="002346D3">
            <w:pPr>
              <w:pStyle w:val="ParagraphStyle"/>
            </w:pPr>
            <w:r w:rsidRPr="008B464D">
              <w:t>Fonte de recurso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0C0C0"/>
          </w:tcPr>
          <w:p w:rsidR="00C407C5" w:rsidRPr="008B464D" w:rsidRDefault="00C407C5" w:rsidP="002346D3">
            <w:pPr>
              <w:pStyle w:val="ParagraphStyle"/>
            </w:pPr>
            <w:r w:rsidRPr="008B464D">
              <w:t>Natureza da despesa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C0C0C0"/>
          </w:tcPr>
          <w:p w:rsidR="00C407C5" w:rsidRPr="008B464D" w:rsidRDefault="00C407C5" w:rsidP="002346D3">
            <w:pPr>
              <w:pStyle w:val="ParagraphStyle"/>
            </w:pPr>
            <w:r w:rsidRPr="008B464D">
              <w:t>Grupo da fonte</w:t>
            </w:r>
          </w:p>
        </w:tc>
      </w:tr>
      <w:tr w:rsidR="00C407C5" w:rsidRPr="008B464D" w:rsidTr="002346D3">
        <w:tc>
          <w:tcPr>
            <w:tcW w:w="500" w:type="pc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407C5" w:rsidRPr="008B464D" w:rsidRDefault="00C407C5" w:rsidP="002346D3">
            <w:pPr>
              <w:pStyle w:val="ParagraphStyle"/>
            </w:pPr>
            <w:r w:rsidRPr="008B464D">
              <w:t>2021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407C5" w:rsidRPr="008B464D" w:rsidRDefault="00C407C5" w:rsidP="002346D3">
            <w:pPr>
              <w:pStyle w:val="ParagraphStyle"/>
            </w:pPr>
            <w:r w:rsidRPr="008B464D">
              <w:t>65</w:t>
            </w:r>
          </w:p>
        </w:tc>
        <w:tc>
          <w:tcPr>
            <w:tcW w:w="17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407C5" w:rsidRPr="008B464D" w:rsidRDefault="00C407C5" w:rsidP="002346D3">
            <w:pPr>
              <w:pStyle w:val="ParagraphStyle"/>
            </w:pPr>
            <w:r w:rsidRPr="008B464D">
              <w:t>01.001.01.031.0001.2001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407C5" w:rsidRPr="008B464D" w:rsidRDefault="00C407C5" w:rsidP="002346D3">
            <w:pPr>
              <w:pStyle w:val="ParagraphStyle"/>
            </w:pPr>
            <w:r w:rsidRPr="008B464D">
              <w:t>001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407C5" w:rsidRPr="008B464D" w:rsidRDefault="00C407C5" w:rsidP="002346D3">
            <w:pPr>
              <w:pStyle w:val="ParagraphStyle"/>
            </w:pPr>
            <w:r w:rsidRPr="008B464D">
              <w:t>3.3.90.40.00.00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C407C5" w:rsidRPr="008B464D" w:rsidRDefault="00C407C5" w:rsidP="002346D3">
            <w:pPr>
              <w:pStyle w:val="ParagraphStyle"/>
            </w:pPr>
            <w:r w:rsidRPr="008B464D">
              <w:t>Do Exercício</w:t>
            </w:r>
          </w:p>
        </w:tc>
      </w:tr>
    </w:tbl>
    <w:p w:rsidR="00C407C5" w:rsidRPr="008B464D" w:rsidRDefault="00C407C5" w:rsidP="00C407C5">
      <w:pPr>
        <w:pStyle w:val="ParagraphStyle"/>
        <w:jc w:val="both"/>
      </w:pPr>
    </w:p>
    <w:p w:rsidR="00C407C5" w:rsidRPr="008B464D" w:rsidRDefault="00C407C5" w:rsidP="00C407C5">
      <w:pPr>
        <w:pStyle w:val="ParagraphStyle"/>
        <w:jc w:val="both"/>
      </w:pPr>
      <w:r w:rsidRPr="008B464D">
        <w:t xml:space="preserve">Os recursos destinados ao pagamento do objeto de que trata a presente dispensa de licitação são oriundos do Orçamento próprio da Câmara Municipal.  </w:t>
      </w:r>
    </w:p>
    <w:p w:rsidR="00C407C5" w:rsidRPr="008B464D" w:rsidRDefault="00C407C5" w:rsidP="00C407C5">
      <w:pPr>
        <w:pStyle w:val="ParagraphStyle"/>
        <w:jc w:val="both"/>
      </w:pPr>
    </w:p>
    <w:p w:rsidR="00C407C5" w:rsidRPr="008B464D" w:rsidRDefault="00C407C5" w:rsidP="00C407C5">
      <w:pPr>
        <w:pStyle w:val="ParagraphStyle"/>
        <w:jc w:val="both"/>
      </w:pPr>
      <w:r w:rsidRPr="008B464D">
        <w:t xml:space="preserve">A Comissão Permanente de Licitações é de parecer favorável a contratação da empresa </w:t>
      </w:r>
      <w:proofErr w:type="spellStart"/>
      <w:r w:rsidRPr="008B464D">
        <w:t>Carlas</w:t>
      </w:r>
      <w:proofErr w:type="spellEnd"/>
      <w:r w:rsidRPr="008B464D">
        <w:t xml:space="preserve"> A. Pereira &amp; Cia </w:t>
      </w:r>
      <w:proofErr w:type="spellStart"/>
      <w:r w:rsidRPr="008B464D">
        <w:t>Ltda</w:t>
      </w:r>
      <w:proofErr w:type="spellEnd"/>
      <w:r w:rsidRPr="008B464D">
        <w:t xml:space="preserve">, CNPJ n.°08.796.224/0001-63, localizada no Município de Francisco Beltrão, Estado do Paraná, com sede na Rua Capinzal, 698, Bairro Jardim Floresta, </w:t>
      </w:r>
      <w:proofErr w:type="spellStart"/>
      <w:r w:rsidRPr="008B464D">
        <w:t>Cep</w:t>
      </w:r>
      <w:proofErr w:type="spellEnd"/>
      <w:r w:rsidRPr="008B464D">
        <w:t xml:space="preserve">: 85.603-340, considerando o que consta no </w:t>
      </w:r>
      <w:r w:rsidR="002E16AD" w:rsidRPr="008B464D">
        <w:t xml:space="preserve">o art. 75, </w:t>
      </w:r>
      <w:proofErr w:type="spellStart"/>
      <w:r w:rsidR="002E16AD" w:rsidRPr="008B464D">
        <w:t>inc</w:t>
      </w:r>
      <w:proofErr w:type="spellEnd"/>
      <w:r w:rsidR="002E16AD" w:rsidRPr="008B464D">
        <w:t xml:space="preserve"> II da Lei 14.133/2021 </w:t>
      </w:r>
      <w:r w:rsidRPr="008B464D">
        <w:t xml:space="preserve">e os valores obtidos na pesquisa de preços realizada com fornecedores, que integra o presente processo.  </w:t>
      </w:r>
    </w:p>
    <w:p w:rsidR="00C407C5" w:rsidRPr="008B464D" w:rsidRDefault="00C407C5" w:rsidP="00C407C5">
      <w:pPr>
        <w:pStyle w:val="ParagraphStyle"/>
        <w:jc w:val="both"/>
      </w:pPr>
    </w:p>
    <w:p w:rsidR="00C407C5" w:rsidRPr="008B464D" w:rsidRDefault="00C407C5" w:rsidP="00C407C5">
      <w:pPr>
        <w:pStyle w:val="ParagraphStyle"/>
        <w:jc w:val="both"/>
      </w:pPr>
      <w:r w:rsidRPr="008B464D">
        <w:t>A Comissão Permanente de Licitação submete este processo a apreciação e parecer da Assessoria Jurídica do Município.</w:t>
      </w:r>
    </w:p>
    <w:p w:rsidR="00C407C5" w:rsidRPr="008B464D" w:rsidRDefault="00C407C5" w:rsidP="00C407C5">
      <w:pPr>
        <w:pStyle w:val="ParagraphStyle"/>
        <w:jc w:val="both"/>
      </w:pPr>
    </w:p>
    <w:p w:rsidR="00C407C5" w:rsidRPr="008B464D" w:rsidRDefault="00C407C5" w:rsidP="00C407C5">
      <w:pPr>
        <w:pStyle w:val="Centered"/>
      </w:pPr>
      <w:proofErr w:type="spellStart"/>
      <w:r w:rsidRPr="008B464D">
        <w:t>Verê</w:t>
      </w:r>
      <w:proofErr w:type="spellEnd"/>
      <w:r w:rsidRPr="008B464D">
        <w:t xml:space="preserve"> - PR, </w:t>
      </w:r>
      <w:r w:rsidR="00EA1D1C">
        <w:t>20</w:t>
      </w:r>
      <w:r w:rsidRPr="008B464D">
        <w:t xml:space="preserve"> de julho de 2021.</w:t>
      </w:r>
    </w:p>
    <w:p w:rsidR="00C407C5" w:rsidRPr="008B464D" w:rsidRDefault="00C407C5" w:rsidP="00C407C5">
      <w:pPr>
        <w:pStyle w:val="Centered"/>
      </w:pPr>
    </w:p>
    <w:p w:rsidR="00C407C5" w:rsidRPr="008B464D" w:rsidRDefault="00665FE9" w:rsidP="00C407C5">
      <w:pPr>
        <w:pStyle w:val="Centered"/>
      </w:pPr>
      <w:r>
        <w:t xml:space="preserve">Valmir João </w:t>
      </w:r>
      <w:proofErr w:type="spellStart"/>
      <w:r>
        <w:t>Gotz</w:t>
      </w:r>
      <w:proofErr w:type="spellEnd"/>
    </w:p>
    <w:p w:rsidR="00C407C5" w:rsidRPr="008B464D" w:rsidRDefault="00C407C5" w:rsidP="00C407C5">
      <w:pPr>
        <w:pStyle w:val="Centered"/>
      </w:pPr>
      <w:r w:rsidRPr="008B464D">
        <w:t>Presidente da Comissão de Licitações</w:t>
      </w:r>
    </w:p>
    <w:sectPr w:rsidR="00C407C5" w:rsidRPr="008B464D" w:rsidSect="00B8518B">
      <w:headerReference w:type="default" r:id="rId8"/>
      <w:pgSz w:w="11906" w:h="16838"/>
      <w:pgMar w:top="1417" w:right="1274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0316" w:rsidRDefault="00130316" w:rsidP="00D84D3E">
      <w:r>
        <w:separator/>
      </w:r>
    </w:p>
  </w:endnote>
  <w:endnote w:type="continuationSeparator" w:id="0">
    <w:p w:rsidR="00130316" w:rsidRDefault="00130316" w:rsidP="00D84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0316" w:rsidRDefault="00130316" w:rsidP="00D84D3E">
      <w:r>
        <w:separator/>
      </w:r>
    </w:p>
  </w:footnote>
  <w:footnote w:type="continuationSeparator" w:id="0">
    <w:p w:rsidR="00130316" w:rsidRDefault="00130316" w:rsidP="00D84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CD7" w:rsidRDefault="00F80CD7" w:rsidP="00F80CD7">
    <w:pPr>
      <w:framePr w:w="2707" w:h="1850" w:hRule="exact" w:hSpace="180" w:wrap="auto" w:vAnchor="text" w:hAnchor="page" w:x="106" w:y="-343"/>
      <w:jc w:val="both"/>
    </w:pPr>
    <w:r>
      <w:rPr>
        <w:noProof/>
      </w:rPr>
      <w:t xml:space="preserve">      </w:t>
    </w:r>
    <w:r>
      <w:rPr>
        <w:noProof/>
      </w:rPr>
      <w:drawing>
        <wp:inline distT="0" distB="0" distL="0" distR="0">
          <wp:extent cx="1297284" cy="884255"/>
          <wp:effectExtent l="19050" t="0" r="0" b="0"/>
          <wp:docPr id="8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6753" cy="89070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84D3E" w:rsidRDefault="005474BE" w:rsidP="00D84D3E">
    <w:pPr>
      <w:jc w:val="both"/>
      <w:rPr>
        <w:i/>
        <w:iCs/>
      </w:rPr>
    </w:pPr>
    <w:r>
      <w:rPr>
        <w:rFonts w:ascii="Matura MT Script Capitals" w:hAnsi="Matura MT Script Capitals"/>
        <w:b/>
        <w:noProof/>
        <w:color w:val="0000FF"/>
        <w:sz w:val="18"/>
        <w:szCs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723900</wp:posOffset>
              </wp:positionH>
              <wp:positionV relativeFrom="paragraph">
                <wp:posOffset>-111125</wp:posOffset>
              </wp:positionV>
              <wp:extent cx="4787900" cy="224155"/>
              <wp:effectExtent l="19050" t="22225" r="50800" b="39370"/>
              <wp:wrapNone/>
              <wp:docPr id="1" name="WordAr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4787900" cy="2241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5474BE" w:rsidRDefault="005474BE" w:rsidP="005474BE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 w:rsidRPr="005474BE">
                            <w:rPr>
                              <w:rFonts w:ascii="Monotype Corsiva" w:hAnsi="Monotype Corsiva"/>
                              <w:color w:val="0066CC"/>
                              <w:sz w:val="40"/>
                              <w:szCs w:val="40"/>
                              <w14:shadow w14:blurRad="0" w14:dist="35941" w14:dir="2700000" w14:sx="100000" w14:sy="100000" w14:kx="0" w14:ky="0" w14:algn="ctr">
                                <w14:srgbClr w14:val="990000"/>
                              </w14:shadow>
                              <w14:textOutline w14:w="19050" w14:cap="flat" w14:cmpd="sng" w14:algn="ctr">
                                <w14:solidFill>
                                  <w14:srgbClr w14:val="99CCFF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CÂMARA MUNICIPAL DE VERÊ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WordArt 1" o:spid="_x0000_s1026" type="#_x0000_t202" style="position:absolute;left:0;text-align:left;margin-left:57pt;margin-top:-8.75pt;width:377pt;height:1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" filled="f" stroked="f">
              <o:lock v:ext="edit" shapetype="t"/>
              <v:textbox style="mso-fit-shape-to-text:t">
                <w:txbxContent>
                  <w:p w:rsidR="005474BE" w:rsidRDefault="005474BE" w:rsidP="005474BE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 w:rsidRPr="005474BE">
                      <w:rPr>
                        <w:rFonts w:ascii="Monotype Corsiva" w:hAnsi="Monotype Corsiva"/>
                        <w:color w:val="0066CC"/>
                        <w:sz w:val="40"/>
                        <w:szCs w:val="40"/>
                        <w14:shadow w14:blurRad="0" w14:dist="35941" w14:dir="2700000" w14:sx="100000" w14:sy="100000" w14:kx="0" w14:ky="0" w14:algn="ctr">
                          <w14:srgbClr w14:val="990000"/>
                        </w14:shadow>
                        <w14:textOutline w14:w="19050" w14:cap="flat" w14:cmpd="sng" w14:algn="ctr">
                          <w14:solidFill>
                            <w14:srgbClr w14:val="99CCFF"/>
                          </w14:solidFill>
                          <w14:prstDash w14:val="solid"/>
                          <w14:round/>
                        </w14:textOutline>
                      </w:rPr>
                      <w:t>CÂMARA MUNICIPAL DE VERÊ</w:t>
                    </w:r>
                  </w:p>
                </w:txbxContent>
              </v:textbox>
            </v:shape>
          </w:pict>
        </mc:Fallback>
      </mc:AlternateContent>
    </w:r>
  </w:p>
  <w:p w:rsidR="00B8518B" w:rsidRDefault="00D84D3E" w:rsidP="00B8518B">
    <w:pPr>
      <w:jc w:val="both"/>
      <w:rPr>
        <w:color w:val="008000"/>
        <w:sz w:val="18"/>
      </w:rPr>
    </w:pPr>
    <w:r>
      <w:rPr>
        <w:color w:val="0000FF"/>
        <w:sz w:val="18"/>
      </w:rPr>
      <w:t xml:space="preserve">                                                                  </w:t>
    </w:r>
    <w:r>
      <w:rPr>
        <w:color w:val="008000"/>
        <w:sz w:val="18"/>
      </w:rPr>
      <w:t>ESTADO DO PARANÁ</w:t>
    </w:r>
  </w:p>
  <w:p w:rsidR="00B8518B" w:rsidRPr="00B8518B" w:rsidRDefault="00D84D3E" w:rsidP="00B8518B">
    <w:pPr>
      <w:jc w:val="both"/>
      <w:rPr>
        <w:color w:val="008000"/>
        <w:sz w:val="22"/>
        <w:szCs w:val="22"/>
      </w:rPr>
    </w:pPr>
    <w:r w:rsidRPr="00B8518B">
      <w:rPr>
        <w:b/>
        <w:color w:val="000080"/>
        <w:sz w:val="22"/>
        <w:szCs w:val="22"/>
      </w:rPr>
      <w:t xml:space="preserve">Rua: Pioneiro </w:t>
    </w:r>
    <w:proofErr w:type="spellStart"/>
    <w:r w:rsidRPr="00B8518B">
      <w:rPr>
        <w:b/>
        <w:color w:val="000080"/>
        <w:sz w:val="22"/>
        <w:szCs w:val="22"/>
      </w:rPr>
      <w:t>Antonio</w:t>
    </w:r>
    <w:proofErr w:type="spellEnd"/>
    <w:r w:rsidRPr="00B8518B">
      <w:rPr>
        <w:b/>
        <w:color w:val="000080"/>
        <w:sz w:val="22"/>
        <w:szCs w:val="22"/>
      </w:rPr>
      <w:t xml:space="preserve"> Fabiane, 474 -Fone-fax (046)</w:t>
    </w:r>
    <w:r w:rsidR="0033102A" w:rsidRPr="00B8518B">
      <w:rPr>
        <w:b/>
        <w:color w:val="000080"/>
        <w:sz w:val="22"/>
        <w:szCs w:val="22"/>
      </w:rPr>
      <w:t xml:space="preserve"> </w:t>
    </w:r>
    <w:proofErr w:type="gramStart"/>
    <w:r w:rsidR="0033102A" w:rsidRPr="00B8518B">
      <w:rPr>
        <w:b/>
        <w:color w:val="000080"/>
        <w:sz w:val="22"/>
        <w:szCs w:val="22"/>
      </w:rPr>
      <w:t>3</w:t>
    </w:r>
    <w:r w:rsidRPr="00B8518B">
      <w:rPr>
        <w:b/>
        <w:color w:val="000080"/>
        <w:sz w:val="22"/>
        <w:szCs w:val="22"/>
      </w:rPr>
      <w:t xml:space="preserve">5351266 </w:t>
    </w:r>
    <w:r w:rsidR="0033102A" w:rsidRPr="00B8518B">
      <w:rPr>
        <w:b/>
        <w:color w:val="000080"/>
        <w:sz w:val="22"/>
        <w:szCs w:val="22"/>
      </w:rPr>
      <w:t xml:space="preserve"> (</w:t>
    </w:r>
    <w:proofErr w:type="gramEnd"/>
    <w:r w:rsidRPr="00B8518B">
      <w:rPr>
        <w:b/>
        <w:color w:val="000080"/>
        <w:sz w:val="22"/>
        <w:szCs w:val="22"/>
      </w:rPr>
      <w:t xml:space="preserve">046)  </w:t>
    </w:r>
    <w:r w:rsidR="0033102A" w:rsidRPr="00B8518B">
      <w:rPr>
        <w:b/>
        <w:color w:val="000080"/>
        <w:sz w:val="22"/>
        <w:szCs w:val="22"/>
      </w:rPr>
      <w:t>3</w:t>
    </w:r>
    <w:r w:rsidR="00B8518B" w:rsidRPr="00B8518B">
      <w:rPr>
        <w:b/>
        <w:color w:val="000080"/>
        <w:sz w:val="22"/>
        <w:szCs w:val="22"/>
      </w:rPr>
      <w:t>535148</w:t>
    </w:r>
  </w:p>
  <w:p w:rsidR="003D1528" w:rsidRPr="00B8518B" w:rsidRDefault="00D84D3E" w:rsidP="00B8518B">
    <w:pPr>
      <w:rPr>
        <w:b/>
        <w:color w:val="000080"/>
      </w:rPr>
    </w:pPr>
    <w:r w:rsidRPr="00806C7D">
      <w:rPr>
        <w:b/>
        <w:color w:val="000080"/>
        <w:lang w:val="en-US"/>
      </w:rPr>
      <w:t xml:space="preserve">Cep 85585-000  </w:t>
    </w:r>
    <w:proofErr w:type="spellStart"/>
    <w:r w:rsidRPr="00806C7D">
      <w:rPr>
        <w:b/>
        <w:color w:val="000080"/>
        <w:lang w:val="en-US"/>
      </w:rPr>
      <w:t>End.Elet</w:t>
    </w:r>
    <w:proofErr w:type="spellEnd"/>
    <w:r w:rsidRPr="00806C7D">
      <w:rPr>
        <w:b/>
        <w:color w:val="000080"/>
        <w:lang w:val="en-US"/>
      </w:rPr>
      <w:t xml:space="preserve">  </w:t>
    </w:r>
    <w:hyperlink r:id="rId2" w:history="1">
      <w:r w:rsidRPr="00806C7D">
        <w:rPr>
          <w:rStyle w:val="Hyperlink"/>
          <w:b/>
          <w:lang w:val="en-US"/>
        </w:rPr>
        <w:t>camara@vere.com.br</w:t>
      </w:r>
    </w:hyperlink>
    <w:r w:rsidRPr="00806C7D">
      <w:rPr>
        <w:b/>
        <w:color w:val="000080"/>
        <w:lang w:val="en-US"/>
      </w:rPr>
      <w:t xml:space="preserve">    </w:t>
    </w:r>
  </w:p>
  <w:p w:rsidR="00D84D3E" w:rsidRPr="00806C7D" w:rsidRDefault="00D84D3E" w:rsidP="00B8518B">
    <w:pPr>
      <w:rPr>
        <w:rFonts w:ascii="Matura MT Script Capitals" w:hAnsi="Matura MT Script Capitals"/>
        <w:b/>
        <w:color w:val="000080"/>
        <w:sz w:val="20"/>
        <w:szCs w:val="20"/>
        <w:lang w:val="en-US"/>
      </w:rPr>
    </w:pPr>
    <w:r w:rsidRPr="00806C7D">
      <w:rPr>
        <w:b/>
        <w:color w:val="000080"/>
        <w:lang w:val="en-US"/>
      </w:rPr>
      <w:t>C</w:t>
    </w:r>
    <w:r w:rsidR="003D1528">
      <w:rPr>
        <w:b/>
        <w:color w:val="000080"/>
        <w:lang w:val="en-US"/>
      </w:rPr>
      <w:t>.N.J.</w:t>
    </w:r>
    <w:r w:rsidRPr="00806C7D">
      <w:rPr>
        <w:b/>
        <w:color w:val="000080"/>
        <w:lang w:val="en-US"/>
      </w:rPr>
      <w:t xml:space="preserve"> 00.994.916/0001-</w:t>
    </w:r>
    <w:proofErr w:type="gramStart"/>
    <w:r w:rsidRPr="00806C7D">
      <w:rPr>
        <w:b/>
        <w:color w:val="000080"/>
        <w:lang w:val="en-US"/>
      </w:rPr>
      <w:t>04</w:t>
    </w:r>
    <w:r w:rsidR="003D1528">
      <w:rPr>
        <w:color w:val="0000FF"/>
        <w:lang w:val="en-US"/>
      </w:rPr>
      <w:t xml:space="preserve">  </w:t>
    </w:r>
    <w:r w:rsidRPr="00806C7D">
      <w:rPr>
        <w:color w:val="0000FF"/>
        <w:lang w:val="en-US"/>
      </w:rPr>
      <w:t>----------------------------------------------------</w:t>
    </w:r>
    <w:proofErr w:type="gramEnd"/>
    <w:r w:rsidRPr="00806C7D">
      <w:rPr>
        <w:rFonts w:ascii="Algerian" w:hAnsi="Algerian"/>
        <w:color w:val="0000FF"/>
        <w:lang w:val="en-US"/>
      </w:rPr>
      <w:t xml:space="preserve">                              </w:t>
    </w:r>
    <w:r w:rsidRPr="00806C7D">
      <w:rPr>
        <w:rFonts w:ascii="Algerian" w:hAnsi="Algerian"/>
        <w:color w:val="0000FF"/>
        <w:sz w:val="20"/>
        <w:szCs w:val="20"/>
        <w:lang w:val="en-US"/>
      </w:rPr>
      <w:t xml:space="preserve">                        </w:t>
    </w:r>
  </w:p>
  <w:p w:rsidR="00D84D3E" w:rsidRPr="00806C7D" w:rsidRDefault="00D84D3E">
    <w:pPr>
      <w:pStyle w:val="Cabealho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C3C62"/>
    <w:multiLevelType w:val="hybridMultilevel"/>
    <w:tmpl w:val="8F5E8CD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19906"/>
    <w:multiLevelType w:val="singleLevel"/>
    <w:tmpl w:val="3E254E34"/>
    <w:lvl w:ilvl="0">
      <w:start w:val="1"/>
      <w:numFmt w:val="decimal"/>
      <w:lvlText w:val="%1."/>
      <w:lvlJc w:val="left"/>
      <w:pPr>
        <w:tabs>
          <w:tab w:val="num" w:pos="1770"/>
        </w:tabs>
        <w:ind w:left="1770" w:hanging="360"/>
      </w:pPr>
      <w:rPr>
        <w:rFonts w:ascii="Tahoma" w:hAnsi="Tahoma" w:cs="Tahoma"/>
        <w:b/>
        <w:bCs/>
        <w:sz w:val="20"/>
        <w:szCs w:val="20"/>
      </w:rPr>
    </w:lvl>
  </w:abstractNum>
  <w:abstractNum w:abstractNumId="2" w15:restartNumberingAfterBreak="0">
    <w:nsid w:val="47292956"/>
    <w:multiLevelType w:val="hybridMultilevel"/>
    <w:tmpl w:val="92A8A258"/>
    <w:lvl w:ilvl="0" w:tplc="B12096D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796D1B"/>
    <w:multiLevelType w:val="hybridMultilevel"/>
    <w:tmpl w:val="D554B5A2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66C0DC9"/>
    <w:multiLevelType w:val="hybridMultilevel"/>
    <w:tmpl w:val="11380AF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7A69E7"/>
    <w:multiLevelType w:val="hybridMultilevel"/>
    <w:tmpl w:val="F83472AE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D3E"/>
    <w:rsid w:val="00005355"/>
    <w:rsid w:val="00051345"/>
    <w:rsid w:val="0008544B"/>
    <w:rsid w:val="00086049"/>
    <w:rsid w:val="000C0474"/>
    <w:rsid w:val="000D1A23"/>
    <w:rsid w:val="000D6CF6"/>
    <w:rsid w:val="000E534C"/>
    <w:rsid w:val="000F1FBE"/>
    <w:rsid w:val="000F5814"/>
    <w:rsid w:val="00112692"/>
    <w:rsid w:val="00113B12"/>
    <w:rsid w:val="001224CD"/>
    <w:rsid w:val="0012738C"/>
    <w:rsid w:val="00130316"/>
    <w:rsid w:val="00146F64"/>
    <w:rsid w:val="00160799"/>
    <w:rsid w:val="00185DF6"/>
    <w:rsid w:val="0019073A"/>
    <w:rsid w:val="001A07E2"/>
    <w:rsid w:val="001C08D5"/>
    <w:rsid w:val="001D2213"/>
    <w:rsid w:val="001F575C"/>
    <w:rsid w:val="0020663D"/>
    <w:rsid w:val="00211F7A"/>
    <w:rsid w:val="002501E5"/>
    <w:rsid w:val="00272C4B"/>
    <w:rsid w:val="00276681"/>
    <w:rsid w:val="00292AA2"/>
    <w:rsid w:val="002A50E6"/>
    <w:rsid w:val="002A5BE6"/>
    <w:rsid w:val="002B2B4F"/>
    <w:rsid w:val="002B2EA8"/>
    <w:rsid w:val="002C3847"/>
    <w:rsid w:val="002E16AD"/>
    <w:rsid w:val="00326057"/>
    <w:rsid w:val="0033102A"/>
    <w:rsid w:val="003359C8"/>
    <w:rsid w:val="00356460"/>
    <w:rsid w:val="0039346A"/>
    <w:rsid w:val="003D1528"/>
    <w:rsid w:val="003D16DC"/>
    <w:rsid w:val="003E500A"/>
    <w:rsid w:val="003E6C26"/>
    <w:rsid w:val="003F5F96"/>
    <w:rsid w:val="00404C65"/>
    <w:rsid w:val="004152D5"/>
    <w:rsid w:val="00415B9B"/>
    <w:rsid w:val="0043582E"/>
    <w:rsid w:val="004C271F"/>
    <w:rsid w:val="004C351C"/>
    <w:rsid w:val="004C4379"/>
    <w:rsid w:val="004F6A51"/>
    <w:rsid w:val="00515239"/>
    <w:rsid w:val="00524026"/>
    <w:rsid w:val="00544689"/>
    <w:rsid w:val="005474BE"/>
    <w:rsid w:val="00556698"/>
    <w:rsid w:val="005C4EC5"/>
    <w:rsid w:val="005F14D5"/>
    <w:rsid w:val="006370ED"/>
    <w:rsid w:val="00665FE9"/>
    <w:rsid w:val="006837DD"/>
    <w:rsid w:val="006A0AE2"/>
    <w:rsid w:val="006A6177"/>
    <w:rsid w:val="006F1C51"/>
    <w:rsid w:val="00702E74"/>
    <w:rsid w:val="00703763"/>
    <w:rsid w:val="00704FBD"/>
    <w:rsid w:val="007402A0"/>
    <w:rsid w:val="00745D54"/>
    <w:rsid w:val="00755E9D"/>
    <w:rsid w:val="0075739F"/>
    <w:rsid w:val="00794F2D"/>
    <w:rsid w:val="007C50DA"/>
    <w:rsid w:val="007D0977"/>
    <w:rsid w:val="007D3435"/>
    <w:rsid w:val="007E3ECA"/>
    <w:rsid w:val="00801117"/>
    <w:rsid w:val="00806C7D"/>
    <w:rsid w:val="00806CF0"/>
    <w:rsid w:val="00811E9B"/>
    <w:rsid w:val="00836BE0"/>
    <w:rsid w:val="00861753"/>
    <w:rsid w:val="00866B01"/>
    <w:rsid w:val="00870BAB"/>
    <w:rsid w:val="008738BB"/>
    <w:rsid w:val="00882D8C"/>
    <w:rsid w:val="008B1099"/>
    <w:rsid w:val="008B464D"/>
    <w:rsid w:val="008C4C5D"/>
    <w:rsid w:val="008C7882"/>
    <w:rsid w:val="008D5558"/>
    <w:rsid w:val="008F5E32"/>
    <w:rsid w:val="009319DC"/>
    <w:rsid w:val="00937349"/>
    <w:rsid w:val="009428D3"/>
    <w:rsid w:val="0094429A"/>
    <w:rsid w:val="00966AE8"/>
    <w:rsid w:val="00967B43"/>
    <w:rsid w:val="009716A7"/>
    <w:rsid w:val="009A35B3"/>
    <w:rsid w:val="009B133B"/>
    <w:rsid w:val="009B6B9F"/>
    <w:rsid w:val="00A037BC"/>
    <w:rsid w:val="00A04139"/>
    <w:rsid w:val="00A46914"/>
    <w:rsid w:val="00A749F2"/>
    <w:rsid w:val="00A75B18"/>
    <w:rsid w:val="00A82C53"/>
    <w:rsid w:val="00A837E9"/>
    <w:rsid w:val="00AB5714"/>
    <w:rsid w:val="00AC424C"/>
    <w:rsid w:val="00AC5E94"/>
    <w:rsid w:val="00AC68F0"/>
    <w:rsid w:val="00B117F1"/>
    <w:rsid w:val="00B239C7"/>
    <w:rsid w:val="00B33E2F"/>
    <w:rsid w:val="00B35E03"/>
    <w:rsid w:val="00B439CC"/>
    <w:rsid w:val="00B51D59"/>
    <w:rsid w:val="00B8518B"/>
    <w:rsid w:val="00BC6A10"/>
    <w:rsid w:val="00BD0479"/>
    <w:rsid w:val="00BD3882"/>
    <w:rsid w:val="00BE4F27"/>
    <w:rsid w:val="00BF6FC9"/>
    <w:rsid w:val="00C1593D"/>
    <w:rsid w:val="00C407C5"/>
    <w:rsid w:val="00C5219A"/>
    <w:rsid w:val="00C92D41"/>
    <w:rsid w:val="00D23CB0"/>
    <w:rsid w:val="00D353A3"/>
    <w:rsid w:val="00D71168"/>
    <w:rsid w:val="00D84D3E"/>
    <w:rsid w:val="00D93B03"/>
    <w:rsid w:val="00DA3D3D"/>
    <w:rsid w:val="00DC0D07"/>
    <w:rsid w:val="00DC7DD5"/>
    <w:rsid w:val="00E253F4"/>
    <w:rsid w:val="00E52D4B"/>
    <w:rsid w:val="00E541A7"/>
    <w:rsid w:val="00E55E90"/>
    <w:rsid w:val="00EA1D1C"/>
    <w:rsid w:val="00EA3B79"/>
    <w:rsid w:val="00EA5570"/>
    <w:rsid w:val="00ED5D18"/>
    <w:rsid w:val="00F15495"/>
    <w:rsid w:val="00F1749B"/>
    <w:rsid w:val="00F2248B"/>
    <w:rsid w:val="00F4090A"/>
    <w:rsid w:val="00F511D1"/>
    <w:rsid w:val="00F52771"/>
    <w:rsid w:val="00F72034"/>
    <w:rsid w:val="00F80CD7"/>
    <w:rsid w:val="00F94806"/>
    <w:rsid w:val="00FA7CA4"/>
    <w:rsid w:val="00FB01BB"/>
    <w:rsid w:val="00FB43FA"/>
    <w:rsid w:val="00FD5734"/>
    <w:rsid w:val="00FD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71E966"/>
  <w15:docId w15:val="{80FFBC28-1C32-43BF-9FFE-D13FA9F79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0C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DA3D3D"/>
    <w:pPr>
      <w:keepNext/>
      <w:ind w:firstLine="1701"/>
      <w:outlineLvl w:val="0"/>
    </w:pPr>
    <w:rPr>
      <w:rFonts w:eastAsia="Arial Unicode MS"/>
      <w:b/>
      <w:sz w:val="20"/>
      <w:szCs w:val="20"/>
    </w:rPr>
  </w:style>
  <w:style w:type="paragraph" w:styleId="Ttulo2">
    <w:name w:val="heading 2"/>
    <w:basedOn w:val="Normal"/>
    <w:next w:val="Normal"/>
    <w:link w:val="Ttulo2Char"/>
    <w:qFormat/>
    <w:rsid w:val="00DA3D3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semiHidden/>
    <w:unhideWhenUsed/>
    <w:qFormat/>
    <w:rsid w:val="00DA3D3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DA3D3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84D3E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D84D3E"/>
  </w:style>
  <w:style w:type="paragraph" w:styleId="Rodap">
    <w:name w:val="footer"/>
    <w:basedOn w:val="Normal"/>
    <w:link w:val="RodapChar"/>
    <w:uiPriority w:val="99"/>
    <w:unhideWhenUsed/>
    <w:rsid w:val="00D84D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84D3E"/>
  </w:style>
  <w:style w:type="character" w:styleId="Hyperlink">
    <w:name w:val="Hyperlink"/>
    <w:basedOn w:val="Fontepargpadro"/>
    <w:rsid w:val="00D84D3E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84D3E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84D3E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uiPriority w:val="20"/>
    <w:qFormat/>
    <w:rsid w:val="00D84D3E"/>
    <w:rPr>
      <w:i/>
      <w:iCs/>
    </w:rPr>
  </w:style>
  <w:style w:type="paragraph" w:styleId="PargrafodaLista">
    <w:name w:val="List Paragraph"/>
    <w:basedOn w:val="Normal"/>
    <w:uiPriority w:val="34"/>
    <w:qFormat/>
    <w:rsid w:val="00292AA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">
    <w:name w:val="Title"/>
    <w:basedOn w:val="Normal"/>
    <w:link w:val="TtuloChar"/>
    <w:qFormat/>
    <w:rsid w:val="00F80CD7"/>
    <w:pPr>
      <w:keepNext/>
      <w:spacing w:before="240" w:after="240" w:line="360" w:lineRule="auto"/>
      <w:jc w:val="center"/>
      <w:outlineLvl w:val="0"/>
    </w:pPr>
    <w:rPr>
      <w:rFonts w:ascii="Verdana" w:hAnsi="Verdana"/>
      <w:b/>
      <w:smallCaps/>
      <w:sz w:val="28"/>
      <w:szCs w:val="20"/>
    </w:rPr>
  </w:style>
  <w:style w:type="character" w:customStyle="1" w:styleId="TtuloChar">
    <w:name w:val="Título Char"/>
    <w:basedOn w:val="Fontepargpadro"/>
    <w:link w:val="Ttulo"/>
    <w:rsid w:val="00F80CD7"/>
    <w:rPr>
      <w:rFonts w:ascii="Verdana" w:eastAsia="Times New Roman" w:hAnsi="Verdana" w:cs="Times New Roman"/>
      <w:b/>
      <w:smallCaps/>
      <w:sz w:val="28"/>
      <w:szCs w:val="20"/>
      <w:lang w:eastAsia="pt-BR"/>
    </w:rPr>
  </w:style>
  <w:style w:type="character" w:styleId="Forte">
    <w:name w:val="Strong"/>
    <w:qFormat/>
    <w:rsid w:val="00F80CD7"/>
    <w:rPr>
      <w:b/>
      <w:bCs/>
    </w:rPr>
  </w:style>
  <w:style w:type="paragraph" w:styleId="NormalWeb">
    <w:name w:val="Normal (Web)"/>
    <w:basedOn w:val="Normal"/>
    <w:uiPriority w:val="99"/>
    <w:unhideWhenUsed/>
    <w:rsid w:val="005474BE"/>
    <w:pPr>
      <w:spacing w:before="100" w:beforeAutospacing="1" w:after="100" w:afterAutospacing="1"/>
    </w:pPr>
    <w:rPr>
      <w:rFonts w:eastAsiaTheme="minorEastAsia"/>
    </w:rPr>
  </w:style>
  <w:style w:type="character" w:customStyle="1" w:styleId="Ttulo1Char">
    <w:name w:val="Título 1 Char"/>
    <w:basedOn w:val="Fontepargpadro"/>
    <w:link w:val="Ttulo1"/>
    <w:rsid w:val="00DA3D3D"/>
    <w:rPr>
      <w:rFonts w:ascii="Times New Roman" w:eastAsia="Arial Unicode MS" w:hAnsi="Times New Roman" w:cs="Times New Roman"/>
      <w:b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DA3D3D"/>
    <w:rPr>
      <w:rFonts w:ascii="Arial" w:eastAsia="Times New Roman" w:hAnsi="Arial" w:cs="Arial"/>
      <w:b/>
      <w:bCs/>
      <w:i/>
      <w:iCs/>
      <w:sz w:val="28"/>
      <w:szCs w:val="28"/>
      <w:lang w:eastAsia="pt-BR"/>
    </w:rPr>
  </w:style>
  <w:style w:type="character" w:customStyle="1" w:styleId="Ttulo3Char">
    <w:name w:val="Título 3 Char"/>
    <w:basedOn w:val="Fontepargpadro"/>
    <w:link w:val="Ttulo3"/>
    <w:semiHidden/>
    <w:rsid w:val="00DA3D3D"/>
    <w:rPr>
      <w:rFonts w:ascii="Cambria" w:eastAsia="Times New Roman" w:hAnsi="Cambria" w:cs="Times New Roman"/>
      <w:b/>
      <w:bCs/>
      <w:sz w:val="26"/>
      <w:szCs w:val="26"/>
      <w:lang w:eastAsia="pt-BR"/>
    </w:rPr>
  </w:style>
  <w:style w:type="character" w:customStyle="1" w:styleId="Ttulo4Char">
    <w:name w:val="Título 4 Char"/>
    <w:basedOn w:val="Fontepargpadro"/>
    <w:link w:val="Ttulo4"/>
    <w:semiHidden/>
    <w:rsid w:val="00DA3D3D"/>
    <w:rPr>
      <w:rFonts w:ascii="Calibri" w:eastAsia="Times New Roman" w:hAnsi="Calibri" w:cs="Times New Roman"/>
      <w:b/>
      <w:bCs/>
      <w:sz w:val="28"/>
      <w:szCs w:val="28"/>
      <w:lang w:eastAsia="pt-BR"/>
    </w:rPr>
  </w:style>
  <w:style w:type="paragraph" w:styleId="Corpodetexto">
    <w:name w:val="Body Text"/>
    <w:basedOn w:val="Normal"/>
    <w:link w:val="CorpodetextoChar"/>
    <w:rsid w:val="00DA3D3D"/>
    <w:pPr>
      <w:jc w:val="both"/>
    </w:pPr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DA3D3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DA3D3D"/>
    <w:pPr>
      <w:ind w:firstLine="2835"/>
      <w:jc w:val="both"/>
    </w:pPr>
    <w:rPr>
      <w:sz w:val="20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DA3D3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DA3D3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pt-BR"/>
    </w:rPr>
  </w:style>
  <w:style w:type="paragraph" w:customStyle="1" w:styleId="ydp30861309msonormal">
    <w:name w:val="ydp30861309msonormal"/>
    <w:basedOn w:val="Normal"/>
    <w:rsid w:val="00DA3D3D"/>
    <w:pPr>
      <w:spacing w:before="100" w:beforeAutospacing="1" w:after="100" w:afterAutospacing="1"/>
    </w:pPr>
    <w:rPr>
      <w:rFonts w:eastAsia="Calibri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DA3D3D"/>
    <w:rPr>
      <w:rFonts w:ascii="Calibri" w:eastAsia="Calibri" w:hAnsi="Calibri"/>
      <w:lang w:eastAsia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DA3D3D"/>
    <w:rPr>
      <w:rFonts w:ascii="Calibri" w:eastAsia="Calibri" w:hAnsi="Calibri" w:cs="Times New Roman"/>
      <w:sz w:val="24"/>
      <w:szCs w:val="24"/>
    </w:rPr>
  </w:style>
  <w:style w:type="character" w:styleId="Refdenotaderodap">
    <w:name w:val="footnote reference"/>
    <w:uiPriority w:val="99"/>
    <w:unhideWhenUsed/>
    <w:rsid w:val="00DA3D3D"/>
    <w:rPr>
      <w:vertAlign w:val="superscript"/>
    </w:rPr>
  </w:style>
  <w:style w:type="paragraph" w:customStyle="1" w:styleId="ParagraphStyle">
    <w:name w:val="Paragraph Style"/>
    <w:rsid w:val="003359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t-BR"/>
    </w:rPr>
  </w:style>
  <w:style w:type="paragraph" w:customStyle="1" w:styleId="Centered">
    <w:name w:val="Centered"/>
    <w:uiPriority w:val="99"/>
    <w:rsid w:val="00C407C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Arial" w:eastAsiaTheme="minorEastAsia" w:hAnsi="Arial" w:cs="Arial"/>
      <w:sz w:val="24"/>
      <w:szCs w:val="24"/>
      <w:lang w:eastAsia="pt-BR"/>
    </w:rPr>
  </w:style>
  <w:style w:type="paragraph" w:customStyle="1" w:styleId="Padro">
    <w:name w:val="Padrão"/>
    <w:uiPriority w:val="99"/>
    <w:rsid w:val="00E253F4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paragraph" w:styleId="TextosemFormatao">
    <w:name w:val="Plain Text"/>
    <w:basedOn w:val="Normal"/>
    <w:link w:val="TextosemFormataoChar"/>
    <w:semiHidden/>
    <w:rsid w:val="008D5558"/>
    <w:rPr>
      <w:rFonts w:ascii="Courier New" w:hAnsi="Courier New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semiHidden/>
    <w:rsid w:val="008D5558"/>
    <w:rPr>
      <w:rFonts w:ascii="Courier New" w:eastAsia="Times New Roman" w:hAnsi="Courier New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2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238139">
          <w:marLeft w:val="-76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44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372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248171">
                      <w:marLeft w:val="3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dotted" w:sz="6" w:space="8" w:color="DDDEDF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2493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camara@vere.com.br" TargetMode="External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5A975F-3AE1-4D82-883A-46A0F50DB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1</Pages>
  <Words>285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User</cp:lastModifiedBy>
  <cp:revision>34</cp:revision>
  <cp:lastPrinted>2021-07-19T17:35:00Z</cp:lastPrinted>
  <dcterms:created xsi:type="dcterms:W3CDTF">2021-07-12T19:16:00Z</dcterms:created>
  <dcterms:modified xsi:type="dcterms:W3CDTF">2021-07-20T18:34:00Z</dcterms:modified>
</cp:coreProperties>
</file>