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F3" w:rsidRPr="008B464D" w:rsidRDefault="00C87DF3" w:rsidP="00C87DF3">
      <w:pPr>
        <w:pStyle w:val="Centered"/>
      </w:pPr>
      <w:r w:rsidRPr="008B464D">
        <w:t>DISPENSA Nº 0</w:t>
      </w:r>
      <w:r>
        <w:t>1</w:t>
      </w:r>
      <w:r w:rsidRPr="008B464D">
        <w:t>/202</w:t>
      </w:r>
      <w:r>
        <w:t>2</w:t>
      </w:r>
      <w:r w:rsidRPr="008B464D">
        <w:t xml:space="preserve"> - CMV </w:t>
      </w:r>
    </w:p>
    <w:p w:rsidR="00C87DF3" w:rsidRPr="008B464D" w:rsidRDefault="00C87DF3" w:rsidP="00C87DF3">
      <w:pPr>
        <w:pStyle w:val="ParagraphStyle"/>
        <w:jc w:val="both"/>
      </w:pPr>
    </w:p>
    <w:p w:rsidR="00C87DF3" w:rsidRDefault="00C87DF3" w:rsidP="00C87DF3">
      <w:pPr>
        <w:ind w:firstLine="708"/>
        <w:jc w:val="both"/>
        <w:rPr>
          <w:rFonts w:ascii="Arial" w:hAnsi="Arial" w:cs="Arial"/>
        </w:rPr>
      </w:pPr>
      <w:r w:rsidRPr="008B464D">
        <w:t xml:space="preserve">OBJETO – </w:t>
      </w:r>
      <w:r w:rsidRPr="001D57D8">
        <w:rPr>
          <w:rFonts w:ascii="Arial" w:hAnsi="Arial" w:cs="Arial"/>
        </w:rPr>
        <w:t>Contratação</w:t>
      </w:r>
      <w:r w:rsidRPr="008B464D">
        <w:t xml:space="preserve"> </w:t>
      </w:r>
      <w:r w:rsidRPr="008B464D">
        <w:rPr>
          <w:rFonts w:ascii="Arial" w:hAnsi="Arial" w:cs="Arial"/>
        </w:rPr>
        <w:t xml:space="preserve">de empresa especializada </w:t>
      </w:r>
      <w:r>
        <w:rPr>
          <w:rFonts w:ascii="Arial" w:hAnsi="Arial" w:cs="Arial"/>
        </w:rPr>
        <w:t xml:space="preserve">para manutenção do veículo </w:t>
      </w:r>
      <w:proofErr w:type="spellStart"/>
      <w:r>
        <w:rPr>
          <w:rFonts w:ascii="Arial" w:hAnsi="Arial" w:cs="Arial"/>
        </w:rPr>
        <w:t>Cobalt</w:t>
      </w:r>
      <w:proofErr w:type="spellEnd"/>
      <w:r>
        <w:rPr>
          <w:rFonts w:ascii="Arial" w:hAnsi="Arial" w:cs="Arial"/>
        </w:rPr>
        <w:t xml:space="preserve"> placa BBZ-2591 oficial da Câmara Municipal de </w:t>
      </w:r>
      <w:proofErr w:type="spellStart"/>
      <w:r>
        <w:rPr>
          <w:rFonts w:ascii="Arial" w:hAnsi="Arial" w:cs="Arial"/>
        </w:rPr>
        <w:t>Verê</w:t>
      </w:r>
      <w:proofErr w:type="spellEnd"/>
      <w:r>
        <w:rPr>
          <w:rFonts w:ascii="Arial" w:hAnsi="Arial" w:cs="Arial"/>
        </w:rPr>
        <w:t xml:space="preserve"> Pr.</w:t>
      </w:r>
    </w:p>
    <w:p w:rsidR="00C87DF3" w:rsidRPr="008B464D" w:rsidRDefault="00C87DF3" w:rsidP="00C87DF3">
      <w:pPr>
        <w:pStyle w:val="ParagraphStyle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"/>
        <w:gridCol w:w="791"/>
        <w:gridCol w:w="3517"/>
        <w:gridCol w:w="1272"/>
        <w:gridCol w:w="925"/>
        <w:gridCol w:w="1098"/>
        <w:gridCol w:w="1098"/>
      </w:tblGrid>
      <w:tr w:rsidR="00C87DF3" w:rsidRPr="008B464D" w:rsidTr="00C25C7B"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 w:rsidRPr="008B464D">
              <w:t>Item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 w:rsidRPr="008B464D">
              <w:t>Código</w:t>
            </w: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 w:rsidRPr="008B464D">
              <w:t>Nome do produto/serviço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 w:rsidRPr="008B464D">
              <w:t>Quantidade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 w:rsidRPr="008B464D">
              <w:t>Unidade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 w:rsidRPr="008B464D">
              <w:t>Preço Unitário R$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 w:rsidRPr="008B464D">
              <w:t>Preço máximo total R$</w:t>
            </w:r>
          </w:p>
        </w:tc>
      </w:tr>
      <w:tr w:rsidR="00C87DF3" w:rsidRPr="008B464D" w:rsidTr="00C25C7B"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 w:rsidRPr="008B464D">
              <w:t>1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 w:rsidRPr="008B464D">
              <w:t>001</w:t>
            </w: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Pr="008B464D" w:rsidRDefault="00C87DF3" w:rsidP="00C25C7B">
            <w:pPr>
              <w:pStyle w:val="ParagraphStyle"/>
              <w:jc w:val="both"/>
            </w:pPr>
            <w:r>
              <w:t>Mão de Obra.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>
              <w:t>01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>
              <w:t>2.450,00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87DF3" w:rsidRPr="008B464D" w:rsidRDefault="00C87DF3" w:rsidP="00C25C7B">
            <w:pPr>
              <w:pStyle w:val="ParagraphStyle"/>
              <w:jc w:val="right"/>
            </w:pPr>
            <w:r>
              <w:t>2.450,00</w:t>
            </w:r>
          </w:p>
        </w:tc>
      </w:tr>
      <w:tr w:rsidR="00C87DF3" w:rsidRPr="008B464D" w:rsidTr="00C25C7B"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>
              <w:t>2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>
              <w:t>001</w:t>
            </w: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both"/>
            </w:pPr>
            <w:r>
              <w:t>Transmissão Automática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01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16.000,00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right"/>
            </w:pPr>
            <w:r>
              <w:t>16.000,00</w:t>
            </w:r>
          </w:p>
        </w:tc>
      </w:tr>
      <w:tr w:rsidR="00C87DF3" w:rsidRPr="008B464D" w:rsidTr="00C25C7B"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3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001</w:t>
            </w: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both"/>
            </w:pPr>
            <w:r>
              <w:t>Protetor Carter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01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330,00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right"/>
            </w:pPr>
            <w:r>
              <w:t>330,00</w:t>
            </w:r>
          </w:p>
        </w:tc>
      </w:tr>
      <w:tr w:rsidR="00C87DF3" w:rsidRPr="008B464D" w:rsidTr="00C25C7B"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4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001</w:t>
            </w: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both"/>
            </w:pPr>
            <w:r>
              <w:t>Óleo para câmbio automático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09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proofErr w:type="spellStart"/>
            <w:r>
              <w:t>Lt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75,00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right"/>
            </w:pPr>
            <w:r>
              <w:t>675,00</w:t>
            </w:r>
          </w:p>
        </w:tc>
      </w:tr>
      <w:tr w:rsidR="00C87DF3" w:rsidRPr="008B464D" w:rsidTr="00C25C7B"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5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001</w:t>
            </w: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both"/>
            </w:pPr>
            <w:r>
              <w:t>Filtro de câmbio automático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01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center"/>
            </w:pPr>
            <w:r>
              <w:t>200,00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87DF3" w:rsidRDefault="00C87DF3" w:rsidP="00C25C7B">
            <w:pPr>
              <w:pStyle w:val="ParagraphStyle"/>
              <w:jc w:val="right"/>
            </w:pPr>
            <w:r>
              <w:t>200,00</w:t>
            </w:r>
          </w:p>
        </w:tc>
      </w:tr>
      <w:tr w:rsidR="00C87DF3" w:rsidRPr="008B464D" w:rsidTr="00C25C7B">
        <w:tc>
          <w:tcPr>
            <w:tcW w:w="4359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 w:rsidRPr="008B464D">
              <w:t>TOTAL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87DF3" w:rsidRPr="008B464D" w:rsidRDefault="00C87DF3" w:rsidP="00C25C7B">
            <w:pPr>
              <w:pStyle w:val="ParagraphStyle"/>
              <w:jc w:val="center"/>
            </w:pPr>
            <w:r>
              <w:t>19.655,00</w:t>
            </w:r>
          </w:p>
        </w:tc>
      </w:tr>
    </w:tbl>
    <w:p w:rsidR="00C87DF3" w:rsidRPr="008B464D" w:rsidRDefault="00C87DF3" w:rsidP="00C87DF3">
      <w:pPr>
        <w:pStyle w:val="ParagraphStyle"/>
        <w:jc w:val="both"/>
      </w:pPr>
    </w:p>
    <w:p w:rsidR="00C87DF3" w:rsidRPr="008B464D" w:rsidRDefault="00C87DF3" w:rsidP="00C87DF3">
      <w:pPr>
        <w:pStyle w:val="ParagraphStyle"/>
        <w:jc w:val="both"/>
      </w:pPr>
      <w:r w:rsidRPr="008B464D">
        <w:t xml:space="preserve">                           </w:t>
      </w:r>
    </w:p>
    <w:p w:rsidR="00C87DF3" w:rsidRPr="008B464D" w:rsidRDefault="00C87DF3" w:rsidP="00C87DF3">
      <w:pPr>
        <w:pStyle w:val="ParagraphStyle"/>
        <w:jc w:val="both"/>
      </w:pPr>
      <w:r w:rsidRPr="008B464D">
        <w:t xml:space="preserve">DOTAÇÃO ORÇAMENTÁRIA: </w:t>
      </w:r>
    </w:p>
    <w:p w:rsidR="00C87DF3" w:rsidRPr="008B464D" w:rsidRDefault="00C87DF3" w:rsidP="00C87DF3">
      <w:pPr>
        <w:pStyle w:val="ParagraphStyle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8"/>
        <w:gridCol w:w="938"/>
        <w:gridCol w:w="3074"/>
        <w:gridCol w:w="866"/>
        <w:gridCol w:w="1700"/>
        <w:gridCol w:w="1602"/>
      </w:tblGrid>
      <w:tr w:rsidR="00C87DF3" w:rsidRPr="008B464D" w:rsidTr="00C25C7B">
        <w:tc>
          <w:tcPr>
            <w:tcW w:w="5000" w:type="pct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C87DF3" w:rsidRPr="008B464D" w:rsidRDefault="00C87DF3" w:rsidP="00C25C7B">
            <w:pPr>
              <w:pStyle w:val="ParagraphStyle"/>
            </w:pPr>
            <w:r w:rsidRPr="008B464D">
              <w:t>DOTAÇÕES</w:t>
            </w:r>
          </w:p>
        </w:tc>
      </w:tr>
      <w:tr w:rsidR="00C87DF3" w:rsidRPr="008B464D" w:rsidTr="00C25C7B">
        <w:tc>
          <w:tcPr>
            <w:tcW w:w="55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87DF3" w:rsidRPr="008B464D" w:rsidRDefault="00C87DF3" w:rsidP="00C25C7B">
            <w:pPr>
              <w:pStyle w:val="ParagraphStyle"/>
            </w:pPr>
            <w:r w:rsidRPr="008B464D">
              <w:t>Exercício da despesa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87DF3" w:rsidRPr="008B464D" w:rsidRDefault="00C87DF3" w:rsidP="00C25C7B">
            <w:pPr>
              <w:pStyle w:val="ParagraphStyle"/>
            </w:pPr>
            <w:r w:rsidRPr="008B464D">
              <w:t>Conta da despesa</w:t>
            </w:r>
          </w:p>
        </w:tc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87DF3" w:rsidRPr="008B464D" w:rsidRDefault="00C87DF3" w:rsidP="00C25C7B">
            <w:pPr>
              <w:pStyle w:val="ParagraphStyle"/>
            </w:pPr>
            <w:r w:rsidRPr="008B464D">
              <w:t>Funcional programática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87DF3" w:rsidRPr="008B464D" w:rsidRDefault="00C87DF3" w:rsidP="00C25C7B">
            <w:pPr>
              <w:pStyle w:val="ParagraphStyle"/>
            </w:pPr>
            <w:r w:rsidRPr="008B464D">
              <w:t>Fonte de recurso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87DF3" w:rsidRPr="008B464D" w:rsidRDefault="00C87DF3" w:rsidP="00C25C7B">
            <w:pPr>
              <w:pStyle w:val="ParagraphStyle"/>
            </w:pPr>
            <w:r w:rsidRPr="008B464D">
              <w:t>Natureza da despesa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C87DF3" w:rsidRPr="008B464D" w:rsidRDefault="00C87DF3" w:rsidP="00C25C7B">
            <w:pPr>
              <w:pStyle w:val="ParagraphStyle"/>
            </w:pPr>
            <w:r w:rsidRPr="008B464D">
              <w:t>Grupo da fonte</w:t>
            </w:r>
          </w:p>
        </w:tc>
      </w:tr>
      <w:tr w:rsidR="00C87DF3" w:rsidRPr="008B464D" w:rsidTr="00C25C7B">
        <w:tc>
          <w:tcPr>
            <w:tcW w:w="55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DF3" w:rsidRPr="008B464D" w:rsidRDefault="00C87DF3" w:rsidP="00C25C7B">
            <w:pPr>
              <w:pStyle w:val="ParagraphStyle"/>
            </w:pPr>
            <w:r w:rsidRPr="008B464D">
              <w:t>202</w:t>
            </w:r>
            <w: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DF3" w:rsidRPr="008B464D" w:rsidRDefault="00C87DF3" w:rsidP="00C25C7B">
            <w:pPr>
              <w:pStyle w:val="ParagraphStyle"/>
            </w:pPr>
            <w:r w:rsidRPr="008B464D">
              <w:t>6</w:t>
            </w:r>
            <w:r>
              <w:t>0</w:t>
            </w:r>
          </w:p>
        </w:tc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DF3" w:rsidRPr="008B464D" w:rsidRDefault="00C87DF3" w:rsidP="00C25C7B">
            <w:pPr>
              <w:pStyle w:val="ParagraphStyle"/>
            </w:pPr>
            <w:r w:rsidRPr="008B464D">
              <w:t>01.001.01.031.0001.2001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DF3" w:rsidRPr="008B464D" w:rsidRDefault="00C87DF3" w:rsidP="00C25C7B">
            <w:pPr>
              <w:pStyle w:val="ParagraphStyle"/>
            </w:pPr>
            <w:r w:rsidRPr="008B464D">
              <w:t>001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DF3" w:rsidRPr="008B464D" w:rsidRDefault="00C87DF3" w:rsidP="00C25C7B">
            <w:pPr>
              <w:pStyle w:val="ParagraphStyle"/>
            </w:pPr>
            <w:r w:rsidRPr="008B464D">
              <w:t>3.3.90.</w:t>
            </w:r>
            <w:r>
              <w:t>39</w:t>
            </w:r>
            <w:r w:rsidRPr="008B464D">
              <w:t>.00.00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7DF3" w:rsidRPr="008B464D" w:rsidRDefault="00C87DF3" w:rsidP="00C25C7B">
            <w:pPr>
              <w:pStyle w:val="ParagraphStyle"/>
            </w:pPr>
            <w:r w:rsidRPr="008B464D">
              <w:t>Do Exercício</w:t>
            </w:r>
          </w:p>
        </w:tc>
      </w:tr>
      <w:tr w:rsidR="00C87DF3" w:rsidRPr="008B464D" w:rsidTr="00C25C7B">
        <w:tc>
          <w:tcPr>
            <w:tcW w:w="55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DF3" w:rsidRPr="008B464D" w:rsidRDefault="00C87DF3" w:rsidP="00C25C7B">
            <w:pPr>
              <w:pStyle w:val="ParagraphStyle"/>
            </w:pPr>
            <w:r>
              <w:t>2022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DF3" w:rsidRPr="008B464D" w:rsidRDefault="00C87DF3" w:rsidP="00C25C7B">
            <w:pPr>
              <w:pStyle w:val="ParagraphStyle"/>
            </w:pPr>
            <w:r>
              <w:t>40</w:t>
            </w:r>
          </w:p>
        </w:tc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DF3" w:rsidRPr="008B464D" w:rsidRDefault="00C87DF3" w:rsidP="00C25C7B">
            <w:pPr>
              <w:pStyle w:val="ParagraphStyle"/>
            </w:pPr>
            <w:r w:rsidRPr="008B464D">
              <w:t>01.001.01.031.0001.2001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DF3" w:rsidRPr="008B464D" w:rsidRDefault="00C87DF3" w:rsidP="00C25C7B">
            <w:pPr>
              <w:pStyle w:val="ParagraphStyle"/>
            </w:pPr>
            <w:r w:rsidRPr="008B464D">
              <w:t>001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DF3" w:rsidRPr="008B464D" w:rsidRDefault="00C87DF3" w:rsidP="00C25C7B">
            <w:pPr>
              <w:pStyle w:val="ParagraphStyle"/>
            </w:pPr>
            <w:r w:rsidRPr="008B464D">
              <w:t>3.3.90.</w:t>
            </w:r>
            <w:r>
              <w:t>30</w:t>
            </w:r>
            <w:r w:rsidRPr="008B464D">
              <w:t>.00.00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7DF3" w:rsidRPr="008B464D" w:rsidRDefault="00C87DF3" w:rsidP="00C25C7B">
            <w:pPr>
              <w:pStyle w:val="ParagraphStyle"/>
            </w:pPr>
            <w:r w:rsidRPr="008B464D">
              <w:t>Do Exercício</w:t>
            </w:r>
          </w:p>
        </w:tc>
      </w:tr>
    </w:tbl>
    <w:p w:rsidR="00C87DF3" w:rsidRPr="008B464D" w:rsidRDefault="00C87DF3" w:rsidP="00C87DF3">
      <w:pPr>
        <w:pStyle w:val="ParagraphStyle"/>
        <w:jc w:val="both"/>
      </w:pPr>
    </w:p>
    <w:p w:rsidR="00C87DF3" w:rsidRPr="008B464D" w:rsidRDefault="00C87DF3" w:rsidP="00C87DF3">
      <w:pPr>
        <w:pStyle w:val="ParagraphStyle"/>
        <w:jc w:val="both"/>
      </w:pPr>
      <w:r w:rsidRPr="008B464D">
        <w:t xml:space="preserve">Os recursos destinados ao pagamento do objeto de que trata a presente dispensa de licitação são oriundos do Orçamento próprio da Câmara Municipal.  </w:t>
      </w:r>
    </w:p>
    <w:p w:rsidR="00C87DF3" w:rsidRPr="008B464D" w:rsidRDefault="00C87DF3" w:rsidP="00C87DF3">
      <w:pPr>
        <w:pStyle w:val="ParagraphStyle"/>
        <w:jc w:val="both"/>
      </w:pPr>
    </w:p>
    <w:p w:rsidR="00C87DF3" w:rsidRPr="008B464D" w:rsidRDefault="00C87DF3" w:rsidP="00C87DF3">
      <w:pPr>
        <w:pStyle w:val="ParagraphStyle"/>
        <w:jc w:val="both"/>
      </w:pPr>
      <w:r w:rsidRPr="008B464D">
        <w:t xml:space="preserve">A Comissão Permanente de Licitações é de parecer favorável a contratação da empresa </w:t>
      </w:r>
      <w:r>
        <w:t xml:space="preserve">Luiz Eduardo </w:t>
      </w:r>
      <w:proofErr w:type="spellStart"/>
      <w:r>
        <w:t>Dallo</w:t>
      </w:r>
      <w:proofErr w:type="spellEnd"/>
      <w:r>
        <w:t xml:space="preserve"> Farias </w:t>
      </w:r>
      <w:proofErr w:type="spellStart"/>
      <w:r>
        <w:t>Eirelli</w:t>
      </w:r>
      <w:proofErr w:type="spellEnd"/>
      <w:r w:rsidRPr="008B464D">
        <w:t>, CNPJ n.°</w:t>
      </w:r>
      <w:r>
        <w:t>40</w:t>
      </w:r>
      <w:r w:rsidRPr="008B464D">
        <w:t>.</w:t>
      </w:r>
      <w:r>
        <w:t>665</w:t>
      </w:r>
      <w:r w:rsidRPr="008B464D">
        <w:t>.</w:t>
      </w:r>
      <w:r>
        <w:t>504</w:t>
      </w:r>
      <w:r w:rsidRPr="008B464D">
        <w:t>/0001-</w:t>
      </w:r>
      <w:r>
        <w:t>45</w:t>
      </w:r>
      <w:r w:rsidRPr="008B464D">
        <w:t xml:space="preserve">, localizada no Município de </w:t>
      </w:r>
      <w:proofErr w:type="spellStart"/>
      <w:r>
        <w:t>Verê</w:t>
      </w:r>
      <w:proofErr w:type="spellEnd"/>
      <w:r w:rsidRPr="008B464D">
        <w:t xml:space="preserve">, Estado do Paraná, com sede na Rua </w:t>
      </w:r>
      <w:proofErr w:type="spellStart"/>
      <w:r>
        <w:t>Odilo</w:t>
      </w:r>
      <w:proofErr w:type="spellEnd"/>
      <w:r>
        <w:t xml:space="preserve"> </w:t>
      </w:r>
      <w:proofErr w:type="spellStart"/>
      <w:r>
        <w:t>Calgaroto</w:t>
      </w:r>
      <w:proofErr w:type="spellEnd"/>
      <w:r w:rsidRPr="008B464D">
        <w:t xml:space="preserve">, </w:t>
      </w:r>
      <w:r>
        <w:t>810</w:t>
      </w:r>
      <w:r w:rsidRPr="008B464D">
        <w:t xml:space="preserve">, Bairro </w:t>
      </w:r>
      <w:r>
        <w:t>Centro</w:t>
      </w:r>
      <w:r w:rsidRPr="008B464D">
        <w:t xml:space="preserve">, </w:t>
      </w:r>
      <w:proofErr w:type="spellStart"/>
      <w:r w:rsidRPr="008B464D">
        <w:t>Cep</w:t>
      </w:r>
      <w:proofErr w:type="spellEnd"/>
      <w:r w:rsidRPr="008B464D">
        <w:t>: 85.</w:t>
      </w:r>
      <w:r>
        <w:t>585-00</w:t>
      </w:r>
      <w:r w:rsidRPr="008B464D">
        <w:t xml:space="preserve">0, considerando o que consta no o art. 75, </w:t>
      </w:r>
      <w:proofErr w:type="spellStart"/>
      <w:r w:rsidRPr="008B464D">
        <w:t>inc</w:t>
      </w:r>
      <w:proofErr w:type="spellEnd"/>
      <w:r w:rsidRPr="008B464D">
        <w:t xml:space="preserve"> II da Lei 14.133/2021 e os valores obtidos na pesquisa de preços realizada com fornecedores, que integra o presente processo.  </w:t>
      </w:r>
    </w:p>
    <w:p w:rsidR="00C87DF3" w:rsidRPr="008B464D" w:rsidRDefault="00C87DF3" w:rsidP="00C87DF3">
      <w:pPr>
        <w:pStyle w:val="ParagraphStyle"/>
        <w:jc w:val="both"/>
      </w:pPr>
    </w:p>
    <w:p w:rsidR="00C87DF3" w:rsidRPr="008B464D" w:rsidRDefault="00C87DF3" w:rsidP="00C87DF3">
      <w:pPr>
        <w:pStyle w:val="ParagraphStyle"/>
        <w:jc w:val="both"/>
      </w:pPr>
      <w:r w:rsidRPr="008B464D">
        <w:t>A Comissão Permanente de Licitação submete este processo a apreciação e parecer da Assessoria Jurídica do Município.</w:t>
      </w:r>
    </w:p>
    <w:p w:rsidR="00C87DF3" w:rsidRPr="008B464D" w:rsidRDefault="00C87DF3" w:rsidP="00C87DF3">
      <w:pPr>
        <w:pStyle w:val="ParagraphStyle"/>
        <w:jc w:val="both"/>
      </w:pPr>
    </w:p>
    <w:p w:rsidR="00C87DF3" w:rsidRPr="008B464D" w:rsidRDefault="00C87DF3" w:rsidP="00C87DF3">
      <w:pPr>
        <w:pStyle w:val="Centered"/>
      </w:pPr>
      <w:proofErr w:type="spellStart"/>
      <w:r w:rsidRPr="008B464D">
        <w:t>Verê</w:t>
      </w:r>
      <w:proofErr w:type="spellEnd"/>
      <w:r w:rsidRPr="008B464D">
        <w:t xml:space="preserve"> - PR, </w:t>
      </w:r>
      <w:r>
        <w:t>15</w:t>
      </w:r>
      <w:r w:rsidRPr="008B464D">
        <w:t xml:space="preserve"> de </w:t>
      </w:r>
      <w:proofErr w:type="gramStart"/>
      <w:r>
        <w:t>Fevereiro</w:t>
      </w:r>
      <w:proofErr w:type="gramEnd"/>
      <w:r>
        <w:t xml:space="preserve"> </w:t>
      </w:r>
      <w:r w:rsidRPr="008B464D">
        <w:t>de 202</w:t>
      </w:r>
      <w:r>
        <w:t>2</w:t>
      </w:r>
      <w:r w:rsidRPr="008B464D">
        <w:t>.</w:t>
      </w:r>
    </w:p>
    <w:p w:rsidR="00C87DF3" w:rsidRPr="008B464D" w:rsidRDefault="00C87DF3" w:rsidP="00C87DF3">
      <w:pPr>
        <w:pStyle w:val="Centered"/>
      </w:pPr>
    </w:p>
    <w:p w:rsidR="00C87DF3" w:rsidRPr="008B464D" w:rsidRDefault="00C87DF3" w:rsidP="00C87DF3">
      <w:pPr>
        <w:pStyle w:val="Centered"/>
      </w:pPr>
    </w:p>
    <w:p w:rsidR="00C87DF3" w:rsidRPr="008B464D" w:rsidRDefault="00C87DF3" w:rsidP="00C87DF3">
      <w:pPr>
        <w:pStyle w:val="Centered"/>
      </w:pPr>
      <w:r>
        <w:t xml:space="preserve">Valmir João </w:t>
      </w:r>
      <w:proofErr w:type="spellStart"/>
      <w:r>
        <w:t>Gotz</w:t>
      </w:r>
      <w:proofErr w:type="spellEnd"/>
    </w:p>
    <w:p w:rsidR="00C87DF3" w:rsidRDefault="00C87DF3" w:rsidP="00C87DF3">
      <w:pPr>
        <w:pStyle w:val="Centered"/>
      </w:pPr>
      <w:r w:rsidRPr="008B464D">
        <w:t>Presidente da Comissão de Licitações</w:t>
      </w:r>
    </w:p>
    <w:p w:rsidR="00C407C5" w:rsidRPr="00C87DF3" w:rsidRDefault="00C407C5" w:rsidP="00C87DF3">
      <w:bookmarkStart w:id="0" w:name="_GoBack"/>
      <w:bookmarkEnd w:id="0"/>
    </w:p>
    <w:sectPr w:rsidR="00C407C5" w:rsidRPr="00C87DF3" w:rsidSect="00B8518B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9E" w:rsidRDefault="001D349E" w:rsidP="00D84D3E">
      <w:r>
        <w:separator/>
      </w:r>
    </w:p>
  </w:endnote>
  <w:endnote w:type="continuationSeparator" w:id="0">
    <w:p w:rsidR="001D349E" w:rsidRDefault="001D349E" w:rsidP="00D8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9E" w:rsidRDefault="001D349E" w:rsidP="00D84D3E">
      <w:r>
        <w:separator/>
      </w:r>
    </w:p>
  </w:footnote>
  <w:footnote w:type="continuationSeparator" w:id="0">
    <w:p w:rsidR="001D349E" w:rsidRDefault="001D349E" w:rsidP="00D8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D7" w:rsidRDefault="00F80CD7" w:rsidP="00F80CD7">
    <w:pPr>
      <w:framePr w:w="2707" w:h="1850" w:hRule="exact" w:hSpace="180" w:wrap="auto" w:vAnchor="text" w:hAnchor="page" w:x="106" w:y="-343"/>
      <w:jc w:val="both"/>
    </w:pP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297284" cy="884255"/>
          <wp:effectExtent l="19050" t="0" r="0" b="0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753" cy="890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4D3E" w:rsidRDefault="005474BE" w:rsidP="00D84D3E">
    <w:pPr>
      <w:jc w:val="both"/>
      <w:rPr>
        <w:i/>
        <w:iCs/>
      </w:rPr>
    </w:pPr>
    <w:r>
      <w:rPr>
        <w:rFonts w:ascii="Matura MT Script Capitals" w:hAnsi="Matura MT Script Capitals"/>
        <w:b/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723900</wp:posOffset>
              </wp:positionH>
              <wp:positionV relativeFrom="paragraph">
                <wp:posOffset>-111125</wp:posOffset>
              </wp:positionV>
              <wp:extent cx="4787900" cy="224155"/>
              <wp:effectExtent l="19050" t="22225" r="50800" b="3937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787900" cy="224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4BE" w:rsidRDefault="005474BE" w:rsidP="005474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5474BE">
                            <w:rPr>
                              <w:rFonts w:ascii="Monotype Corsiva" w:hAnsi="Monotype Corsiva"/>
                              <w:color w:val="0066CC"/>
                              <w:sz w:val="40"/>
                              <w:szCs w:val="40"/>
                              <w14:shadow w14:blurRad="0" w14:dist="35941" w14:dir="2700000" w14:sx="100000" w14:sy="100000" w14:kx="0" w14:ky="0" w14:algn="ctr">
                                <w14:srgbClr w14:val="990000"/>
                              </w14:shadow>
                              <w14:textOutline w14:w="19050" w14:cap="flat" w14:cmpd="sng" w14:algn="ctr">
                                <w14:solidFill>
                                  <w14:srgbClr w14:val="99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CÂMARA MUNICIPAL DE VERÊ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57pt;margin-top:-8.75pt;width:377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" filled="f" stroked="f">
              <o:lock v:ext="edit" shapetype="t"/>
              <v:textbox style="mso-fit-shape-to-text:t">
                <w:txbxContent>
                  <w:p w:rsidR="005474BE" w:rsidRDefault="005474BE" w:rsidP="005474B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5474BE">
                      <w:rPr>
                        <w:rFonts w:ascii="Monotype Corsiva" w:hAnsi="Monotype Corsiva"/>
                        <w:color w:val="0066CC"/>
                        <w:sz w:val="40"/>
                        <w:szCs w:val="40"/>
                        <w14:shadow w14:blurRad="0" w14:dist="35941" w14:dir="2700000" w14:sx="100000" w14:sy="100000" w14:kx="0" w14:ky="0" w14:algn="ctr">
                          <w14:srgbClr w14:val="990000"/>
                        </w14:shadow>
                        <w14:textOutline w14:w="19050" w14:cap="flat" w14:cmpd="sng" w14:algn="ctr">
                          <w14:solidFill>
                            <w14:srgbClr w14:val="99CCFF"/>
                          </w14:solidFill>
                          <w14:prstDash w14:val="solid"/>
                          <w14:round/>
                        </w14:textOutline>
                      </w:rPr>
                      <w:t>CÂMARA MUNICIPAL DE VERÊ</w:t>
                    </w:r>
                  </w:p>
                </w:txbxContent>
              </v:textbox>
            </v:shape>
          </w:pict>
        </mc:Fallback>
      </mc:AlternateContent>
    </w:r>
  </w:p>
  <w:p w:rsidR="00B8518B" w:rsidRDefault="00D84D3E" w:rsidP="00B8518B">
    <w:pPr>
      <w:jc w:val="both"/>
      <w:rPr>
        <w:color w:val="008000"/>
        <w:sz w:val="18"/>
      </w:rPr>
    </w:pPr>
    <w:r>
      <w:rPr>
        <w:color w:val="0000FF"/>
        <w:sz w:val="18"/>
      </w:rPr>
      <w:t xml:space="preserve">                                                                  </w:t>
    </w:r>
    <w:r>
      <w:rPr>
        <w:color w:val="008000"/>
        <w:sz w:val="18"/>
      </w:rPr>
      <w:t>ESTADO DO PARANÁ</w:t>
    </w:r>
  </w:p>
  <w:p w:rsidR="00B8518B" w:rsidRPr="00B8518B" w:rsidRDefault="00D84D3E" w:rsidP="00B8518B">
    <w:pPr>
      <w:jc w:val="both"/>
      <w:rPr>
        <w:color w:val="008000"/>
        <w:sz w:val="22"/>
        <w:szCs w:val="22"/>
      </w:rPr>
    </w:pPr>
    <w:r w:rsidRPr="00B8518B">
      <w:rPr>
        <w:b/>
        <w:color w:val="000080"/>
        <w:sz w:val="22"/>
        <w:szCs w:val="22"/>
      </w:rPr>
      <w:t xml:space="preserve">Rua: Pioneiro </w:t>
    </w:r>
    <w:proofErr w:type="spellStart"/>
    <w:r w:rsidRPr="00B8518B">
      <w:rPr>
        <w:b/>
        <w:color w:val="000080"/>
        <w:sz w:val="22"/>
        <w:szCs w:val="22"/>
      </w:rPr>
      <w:t>Antonio</w:t>
    </w:r>
    <w:proofErr w:type="spellEnd"/>
    <w:r w:rsidRPr="00B8518B">
      <w:rPr>
        <w:b/>
        <w:color w:val="000080"/>
        <w:sz w:val="22"/>
        <w:szCs w:val="22"/>
      </w:rPr>
      <w:t xml:space="preserve"> Fabiane, 474 -Fone-fax (046)</w:t>
    </w:r>
    <w:r w:rsidR="0033102A" w:rsidRPr="00B8518B">
      <w:rPr>
        <w:b/>
        <w:color w:val="000080"/>
        <w:sz w:val="22"/>
        <w:szCs w:val="22"/>
      </w:rPr>
      <w:t xml:space="preserve"> </w:t>
    </w:r>
    <w:proofErr w:type="gramStart"/>
    <w:r w:rsidR="0033102A" w:rsidRPr="00B8518B">
      <w:rPr>
        <w:b/>
        <w:color w:val="000080"/>
        <w:sz w:val="22"/>
        <w:szCs w:val="22"/>
      </w:rPr>
      <w:t>3</w:t>
    </w:r>
    <w:r w:rsidRPr="00B8518B">
      <w:rPr>
        <w:b/>
        <w:color w:val="000080"/>
        <w:sz w:val="22"/>
        <w:szCs w:val="22"/>
      </w:rPr>
      <w:t xml:space="preserve">5351266 </w:t>
    </w:r>
    <w:r w:rsidR="0033102A" w:rsidRPr="00B8518B">
      <w:rPr>
        <w:b/>
        <w:color w:val="000080"/>
        <w:sz w:val="22"/>
        <w:szCs w:val="22"/>
      </w:rPr>
      <w:t xml:space="preserve"> (</w:t>
    </w:r>
    <w:proofErr w:type="gramEnd"/>
    <w:r w:rsidRPr="00B8518B">
      <w:rPr>
        <w:b/>
        <w:color w:val="000080"/>
        <w:sz w:val="22"/>
        <w:szCs w:val="22"/>
      </w:rPr>
      <w:t xml:space="preserve">046)  </w:t>
    </w:r>
    <w:r w:rsidR="0033102A" w:rsidRPr="00B8518B">
      <w:rPr>
        <w:b/>
        <w:color w:val="000080"/>
        <w:sz w:val="22"/>
        <w:szCs w:val="22"/>
      </w:rPr>
      <w:t>3</w:t>
    </w:r>
    <w:r w:rsidR="00B8518B" w:rsidRPr="00B8518B">
      <w:rPr>
        <w:b/>
        <w:color w:val="000080"/>
        <w:sz w:val="22"/>
        <w:szCs w:val="22"/>
      </w:rPr>
      <w:t>535148</w:t>
    </w:r>
  </w:p>
  <w:p w:rsidR="003D1528" w:rsidRPr="00B8518B" w:rsidRDefault="00D84D3E" w:rsidP="00B8518B">
    <w:pPr>
      <w:rPr>
        <w:b/>
        <w:color w:val="000080"/>
      </w:rPr>
    </w:pPr>
    <w:r w:rsidRPr="00806C7D">
      <w:rPr>
        <w:b/>
        <w:color w:val="000080"/>
        <w:lang w:val="en-US"/>
      </w:rPr>
      <w:t xml:space="preserve">Cep 85585-000  </w:t>
    </w:r>
    <w:proofErr w:type="spellStart"/>
    <w:r w:rsidRPr="00806C7D">
      <w:rPr>
        <w:b/>
        <w:color w:val="000080"/>
        <w:lang w:val="en-US"/>
      </w:rPr>
      <w:t>End.Elet</w:t>
    </w:r>
    <w:proofErr w:type="spellEnd"/>
    <w:r w:rsidRPr="00806C7D">
      <w:rPr>
        <w:b/>
        <w:color w:val="000080"/>
        <w:lang w:val="en-US"/>
      </w:rPr>
      <w:t xml:space="preserve">  </w:t>
    </w:r>
    <w:hyperlink r:id="rId2" w:history="1">
      <w:r w:rsidRPr="00806C7D">
        <w:rPr>
          <w:rStyle w:val="Hyperlink"/>
          <w:b/>
          <w:lang w:val="en-US"/>
        </w:rPr>
        <w:t>camara@vere.com.br</w:t>
      </w:r>
    </w:hyperlink>
    <w:r w:rsidRPr="00806C7D">
      <w:rPr>
        <w:b/>
        <w:color w:val="000080"/>
        <w:lang w:val="en-US"/>
      </w:rPr>
      <w:t xml:space="preserve">    </w:t>
    </w:r>
  </w:p>
  <w:p w:rsidR="00D84D3E" w:rsidRPr="00806C7D" w:rsidRDefault="00D84D3E" w:rsidP="00B8518B">
    <w:pPr>
      <w:rPr>
        <w:rFonts w:ascii="Matura MT Script Capitals" w:hAnsi="Matura MT Script Capitals"/>
        <w:b/>
        <w:color w:val="000080"/>
        <w:sz w:val="20"/>
        <w:szCs w:val="20"/>
        <w:lang w:val="en-US"/>
      </w:rPr>
    </w:pPr>
    <w:r w:rsidRPr="00806C7D">
      <w:rPr>
        <w:b/>
        <w:color w:val="000080"/>
        <w:lang w:val="en-US"/>
      </w:rPr>
      <w:t>C</w:t>
    </w:r>
    <w:r w:rsidR="003D1528">
      <w:rPr>
        <w:b/>
        <w:color w:val="000080"/>
        <w:lang w:val="en-US"/>
      </w:rPr>
      <w:t>.N.J.</w:t>
    </w:r>
    <w:r w:rsidRPr="00806C7D">
      <w:rPr>
        <w:b/>
        <w:color w:val="000080"/>
        <w:lang w:val="en-US"/>
      </w:rPr>
      <w:t xml:space="preserve"> 00.994.916/0001-</w:t>
    </w:r>
    <w:proofErr w:type="gramStart"/>
    <w:r w:rsidRPr="00806C7D">
      <w:rPr>
        <w:b/>
        <w:color w:val="000080"/>
        <w:lang w:val="en-US"/>
      </w:rPr>
      <w:t>04</w:t>
    </w:r>
    <w:r w:rsidR="003D1528">
      <w:rPr>
        <w:color w:val="0000FF"/>
        <w:lang w:val="en-US"/>
      </w:rPr>
      <w:t xml:space="preserve">  </w:t>
    </w:r>
    <w:r w:rsidRPr="00806C7D">
      <w:rPr>
        <w:color w:val="0000FF"/>
        <w:lang w:val="en-US"/>
      </w:rPr>
      <w:t>----------------------------------------------------</w:t>
    </w:r>
    <w:proofErr w:type="gramEnd"/>
    <w:r w:rsidRPr="00806C7D">
      <w:rPr>
        <w:rFonts w:ascii="Algerian" w:hAnsi="Algerian"/>
        <w:color w:val="0000FF"/>
        <w:lang w:val="en-US"/>
      </w:rPr>
      <w:t xml:space="preserve">                              </w:t>
    </w:r>
    <w:r w:rsidRPr="00806C7D">
      <w:rPr>
        <w:rFonts w:ascii="Algerian" w:hAnsi="Algerian"/>
        <w:color w:val="0000FF"/>
        <w:sz w:val="20"/>
        <w:szCs w:val="20"/>
        <w:lang w:val="en-US"/>
      </w:rPr>
      <w:t xml:space="preserve">                        </w:t>
    </w:r>
  </w:p>
  <w:p w:rsidR="00D84D3E" w:rsidRPr="00806C7D" w:rsidRDefault="00D84D3E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C62"/>
    <w:multiLevelType w:val="hybridMultilevel"/>
    <w:tmpl w:val="8F5E8C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9906"/>
    <w:multiLevelType w:val="singleLevel"/>
    <w:tmpl w:val="3E254E3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ahoma" w:hAnsi="Tahoma" w:cs="Tahoma"/>
        <w:b/>
        <w:bCs/>
        <w:sz w:val="20"/>
        <w:szCs w:val="20"/>
      </w:rPr>
    </w:lvl>
  </w:abstractNum>
  <w:abstractNum w:abstractNumId="2" w15:restartNumberingAfterBreak="0">
    <w:nsid w:val="47292956"/>
    <w:multiLevelType w:val="hybridMultilevel"/>
    <w:tmpl w:val="92A8A258"/>
    <w:lvl w:ilvl="0" w:tplc="B12096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96D1B"/>
    <w:multiLevelType w:val="hybridMultilevel"/>
    <w:tmpl w:val="D554B5A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6C0DC9"/>
    <w:multiLevelType w:val="hybridMultilevel"/>
    <w:tmpl w:val="11380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A69E7"/>
    <w:multiLevelType w:val="hybridMultilevel"/>
    <w:tmpl w:val="F83472A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3E"/>
    <w:rsid w:val="00005355"/>
    <w:rsid w:val="00051345"/>
    <w:rsid w:val="0008544B"/>
    <w:rsid w:val="00086049"/>
    <w:rsid w:val="000C0474"/>
    <w:rsid w:val="000D1A23"/>
    <w:rsid w:val="000D6CF6"/>
    <w:rsid w:val="000E534C"/>
    <w:rsid w:val="000F1FBE"/>
    <w:rsid w:val="000F2D1C"/>
    <w:rsid w:val="00112692"/>
    <w:rsid w:val="00113B12"/>
    <w:rsid w:val="001224CD"/>
    <w:rsid w:val="0012738C"/>
    <w:rsid w:val="00146F64"/>
    <w:rsid w:val="00160799"/>
    <w:rsid w:val="00185DF6"/>
    <w:rsid w:val="0019073A"/>
    <w:rsid w:val="00197583"/>
    <w:rsid w:val="001A07E2"/>
    <w:rsid w:val="001C08D5"/>
    <w:rsid w:val="001D2213"/>
    <w:rsid w:val="001D349E"/>
    <w:rsid w:val="001F575C"/>
    <w:rsid w:val="0020663D"/>
    <w:rsid w:val="00211F7A"/>
    <w:rsid w:val="002501E5"/>
    <w:rsid w:val="00272C4B"/>
    <w:rsid w:val="00276681"/>
    <w:rsid w:val="00292AA2"/>
    <w:rsid w:val="002A50E6"/>
    <w:rsid w:val="002A5BE6"/>
    <w:rsid w:val="002B2B4F"/>
    <w:rsid w:val="002B2EA8"/>
    <w:rsid w:val="002C3847"/>
    <w:rsid w:val="002E16AD"/>
    <w:rsid w:val="00326057"/>
    <w:rsid w:val="0033102A"/>
    <w:rsid w:val="003359C8"/>
    <w:rsid w:val="00356460"/>
    <w:rsid w:val="0039346A"/>
    <w:rsid w:val="003D1528"/>
    <w:rsid w:val="003D16DC"/>
    <w:rsid w:val="003E500A"/>
    <w:rsid w:val="003E6C26"/>
    <w:rsid w:val="003F5F96"/>
    <w:rsid w:val="00404C65"/>
    <w:rsid w:val="004152D5"/>
    <w:rsid w:val="00415B9B"/>
    <w:rsid w:val="0043582E"/>
    <w:rsid w:val="004C271F"/>
    <w:rsid w:val="004C351C"/>
    <w:rsid w:val="004C4379"/>
    <w:rsid w:val="004F6A51"/>
    <w:rsid w:val="00515239"/>
    <w:rsid w:val="00524026"/>
    <w:rsid w:val="00544689"/>
    <w:rsid w:val="005474BE"/>
    <w:rsid w:val="00556698"/>
    <w:rsid w:val="005C3041"/>
    <w:rsid w:val="005C4EC5"/>
    <w:rsid w:val="005F14D5"/>
    <w:rsid w:val="006370ED"/>
    <w:rsid w:val="00665FE9"/>
    <w:rsid w:val="006837DD"/>
    <w:rsid w:val="006A0AE2"/>
    <w:rsid w:val="006A6177"/>
    <w:rsid w:val="006F1C51"/>
    <w:rsid w:val="00702E74"/>
    <w:rsid w:val="00703763"/>
    <w:rsid w:val="00704FBD"/>
    <w:rsid w:val="00727BAE"/>
    <w:rsid w:val="007402A0"/>
    <w:rsid w:val="00745D54"/>
    <w:rsid w:val="00755E9D"/>
    <w:rsid w:val="0075739F"/>
    <w:rsid w:val="00794F2D"/>
    <w:rsid w:val="007C50DA"/>
    <w:rsid w:val="007D0977"/>
    <w:rsid w:val="007D3435"/>
    <w:rsid w:val="007E3ECA"/>
    <w:rsid w:val="00801117"/>
    <w:rsid w:val="00806C7D"/>
    <w:rsid w:val="00806CF0"/>
    <w:rsid w:val="00811E9B"/>
    <w:rsid w:val="00836BE0"/>
    <w:rsid w:val="00861753"/>
    <w:rsid w:val="00866B01"/>
    <w:rsid w:val="00870BAB"/>
    <w:rsid w:val="008738BB"/>
    <w:rsid w:val="00882D8C"/>
    <w:rsid w:val="008B1099"/>
    <w:rsid w:val="008B464D"/>
    <w:rsid w:val="008C4C5D"/>
    <w:rsid w:val="008C7882"/>
    <w:rsid w:val="008D5558"/>
    <w:rsid w:val="008F5E32"/>
    <w:rsid w:val="009319DC"/>
    <w:rsid w:val="00937349"/>
    <w:rsid w:val="009428D3"/>
    <w:rsid w:val="0094429A"/>
    <w:rsid w:val="00966AE8"/>
    <w:rsid w:val="00967B43"/>
    <w:rsid w:val="009716A7"/>
    <w:rsid w:val="009A35B3"/>
    <w:rsid w:val="009B133B"/>
    <w:rsid w:val="009B6B9F"/>
    <w:rsid w:val="00A037BC"/>
    <w:rsid w:val="00A04139"/>
    <w:rsid w:val="00A177AC"/>
    <w:rsid w:val="00A46914"/>
    <w:rsid w:val="00A749F2"/>
    <w:rsid w:val="00A75B18"/>
    <w:rsid w:val="00A82C53"/>
    <w:rsid w:val="00A837E9"/>
    <w:rsid w:val="00AB5714"/>
    <w:rsid w:val="00AC424C"/>
    <w:rsid w:val="00AC5E94"/>
    <w:rsid w:val="00AC68F0"/>
    <w:rsid w:val="00B117F1"/>
    <w:rsid w:val="00B239C7"/>
    <w:rsid w:val="00B33E2F"/>
    <w:rsid w:val="00B35E03"/>
    <w:rsid w:val="00B439CC"/>
    <w:rsid w:val="00B51D59"/>
    <w:rsid w:val="00B8518B"/>
    <w:rsid w:val="00BA44B4"/>
    <w:rsid w:val="00BC6A10"/>
    <w:rsid w:val="00BD0479"/>
    <w:rsid w:val="00BD3882"/>
    <w:rsid w:val="00BE4F27"/>
    <w:rsid w:val="00BF6FC9"/>
    <w:rsid w:val="00C1593D"/>
    <w:rsid w:val="00C407C5"/>
    <w:rsid w:val="00C5219A"/>
    <w:rsid w:val="00C87DF3"/>
    <w:rsid w:val="00C92D41"/>
    <w:rsid w:val="00D23CB0"/>
    <w:rsid w:val="00D353A3"/>
    <w:rsid w:val="00D71168"/>
    <w:rsid w:val="00D84D3E"/>
    <w:rsid w:val="00D93B03"/>
    <w:rsid w:val="00DA3D3D"/>
    <w:rsid w:val="00DC0D07"/>
    <w:rsid w:val="00DC7DD5"/>
    <w:rsid w:val="00E253F4"/>
    <w:rsid w:val="00E52D4B"/>
    <w:rsid w:val="00E541A7"/>
    <w:rsid w:val="00E55E90"/>
    <w:rsid w:val="00EA1D1C"/>
    <w:rsid w:val="00EA3B79"/>
    <w:rsid w:val="00EA5570"/>
    <w:rsid w:val="00ED5D18"/>
    <w:rsid w:val="00F15495"/>
    <w:rsid w:val="00F1749B"/>
    <w:rsid w:val="00F2248B"/>
    <w:rsid w:val="00F4090A"/>
    <w:rsid w:val="00F511D1"/>
    <w:rsid w:val="00F52771"/>
    <w:rsid w:val="00F72034"/>
    <w:rsid w:val="00F80CD7"/>
    <w:rsid w:val="00F94806"/>
    <w:rsid w:val="00FA7CA4"/>
    <w:rsid w:val="00FB01BB"/>
    <w:rsid w:val="00FB43FA"/>
    <w:rsid w:val="00FD573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FFBC28-1C32-43BF-9FFE-D13FA9F7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3D3D"/>
    <w:pPr>
      <w:keepNext/>
      <w:ind w:firstLine="1701"/>
      <w:outlineLvl w:val="0"/>
    </w:pPr>
    <w:rPr>
      <w:rFonts w:eastAsia="Arial Unicode MS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A3D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A3D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3D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4D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84D3E"/>
  </w:style>
  <w:style w:type="paragraph" w:styleId="Rodap">
    <w:name w:val="footer"/>
    <w:basedOn w:val="Normal"/>
    <w:link w:val="RodapChar"/>
    <w:uiPriority w:val="99"/>
    <w:unhideWhenUsed/>
    <w:rsid w:val="00D84D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4D3E"/>
  </w:style>
  <w:style w:type="character" w:styleId="Hyperlink">
    <w:name w:val="Hyperlink"/>
    <w:basedOn w:val="Fontepargpadro"/>
    <w:rsid w:val="00D84D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D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D3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84D3E"/>
    <w:rPr>
      <w:i/>
      <w:iCs/>
    </w:rPr>
  </w:style>
  <w:style w:type="paragraph" w:styleId="PargrafodaLista">
    <w:name w:val="List Paragraph"/>
    <w:basedOn w:val="Normal"/>
    <w:uiPriority w:val="34"/>
    <w:qFormat/>
    <w:rsid w:val="00292A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F80CD7"/>
    <w:pPr>
      <w:keepNext/>
      <w:spacing w:before="240" w:after="240" w:line="360" w:lineRule="auto"/>
      <w:jc w:val="center"/>
      <w:outlineLvl w:val="0"/>
    </w:pPr>
    <w:rPr>
      <w:rFonts w:ascii="Verdana" w:hAnsi="Verdana"/>
      <w:b/>
      <w:small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F80CD7"/>
    <w:rPr>
      <w:rFonts w:ascii="Verdana" w:eastAsia="Times New Roman" w:hAnsi="Verdana" w:cs="Times New Roman"/>
      <w:b/>
      <w:smallCaps/>
      <w:sz w:val="28"/>
      <w:szCs w:val="20"/>
      <w:lang w:eastAsia="pt-BR"/>
    </w:rPr>
  </w:style>
  <w:style w:type="character" w:styleId="Forte">
    <w:name w:val="Strong"/>
    <w:qFormat/>
    <w:rsid w:val="00F80CD7"/>
    <w:rPr>
      <w:b/>
      <w:bCs/>
    </w:rPr>
  </w:style>
  <w:style w:type="paragraph" w:styleId="NormalWeb">
    <w:name w:val="Normal (Web)"/>
    <w:basedOn w:val="Normal"/>
    <w:uiPriority w:val="99"/>
    <w:unhideWhenUsed/>
    <w:rsid w:val="005474BE"/>
    <w:pPr>
      <w:spacing w:before="100" w:beforeAutospacing="1" w:after="100" w:afterAutospacing="1"/>
    </w:pPr>
    <w:rPr>
      <w:rFonts w:eastAsiaTheme="minorEastAsia"/>
    </w:rPr>
  </w:style>
  <w:style w:type="character" w:customStyle="1" w:styleId="Ttulo1Char">
    <w:name w:val="Título 1 Char"/>
    <w:basedOn w:val="Fontepargpadro"/>
    <w:link w:val="Ttulo1"/>
    <w:rsid w:val="00DA3D3D"/>
    <w:rPr>
      <w:rFonts w:ascii="Times New Roman" w:eastAsia="Arial Unicode MS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A3D3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A3D3D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DA3D3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DA3D3D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DA3D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A3D3D"/>
    <w:pPr>
      <w:ind w:firstLine="2835"/>
      <w:jc w:val="both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A3D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A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ydp30861309msonormal">
    <w:name w:val="ydp30861309msonormal"/>
    <w:basedOn w:val="Normal"/>
    <w:rsid w:val="00DA3D3D"/>
    <w:pPr>
      <w:spacing w:before="100" w:beforeAutospacing="1" w:after="100" w:afterAutospacing="1"/>
    </w:pPr>
    <w:rPr>
      <w:rFonts w:eastAsia="Calib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A3D3D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3D3D"/>
    <w:rPr>
      <w:rFonts w:ascii="Calibri" w:eastAsia="Calibri" w:hAnsi="Calibri" w:cs="Times New Roman"/>
      <w:sz w:val="24"/>
      <w:szCs w:val="24"/>
    </w:rPr>
  </w:style>
  <w:style w:type="character" w:styleId="Refdenotaderodap">
    <w:name w:val="footnote reference"/>
    <w:uiPriority w:val="99"/>
    <w:unhideWhenUsed/>
    <w:rsid w:val="00DA3D3D"/>
    <w:rPr>
      <w:vertAlign w:val="superscript"/>
    </w:rPr>
  </w:style>
  <w:style w:type="paragraph" w:customStyle="1" w:styleId="ParagraphStyle">
    <w:name w:val="Paragraph Style"/>
    <w:rsid w:val="00335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C407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Padro">
    <w:name w:val="Padrão"/>
    <w:uiPriority w:val="99"/>
    <w:rsid w:val="00E253F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rsid w:val="008D5558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D555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8139">
          <w:marLeft w:val="-7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8171">
                      <w:marLeft w:val="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DDDED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vere.com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BA01-E53D-4373-B24A-08052A90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2021-07-19T17:35:00Z</cp:lastPrinted>
  <dcterms:created xsi:type="dcterms:W3CDTF">2022-02-15T17:16:00Z</dcterms:created>
  <dcterms:modified xsi:type="dcterms:W3CDTF">2022-02-15T17:35:00Z</dcterms:modified>
</cp:coreProperties>
</file>