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E6" w:rsidRDefault="008276E6" w:rsidP="00174FFA">
      <w:pPr>
        <w:pStyle w:val="Ttulo1"/>
        <w:ind w:left="2832" w:firstLine="708"/>
        <w:jc w:val="both"/>
        <w:rPr>
          <w:b/>
        </w:rPr>
      </w:pPr>
    </w:p>
    <w:p w:rsidR="00174FFA" w:rsidRDefault="006346A4" w:rsidP="00174FFA">
      <w:pPr>
        <w:pStyle w:val="Ttulo1"/>
        <w:ind w:left="2832" w:firstLine="708"/>
        <w:jc w:val="both"/>
        <w:rPr>
          <w:b/>
        </w:rPr>
      </w:pPr>
      <w:r>
        <w:rPr>
          <w:b/>
        </w:rPr>
        <w:t>LEI Nº 1217</w:t>
      </w:r>
      <w:bookmarkStart w:id="0" w:name="_GoBack"/>
      <w:bookmarkEnd w:id="0"/>
      <w:r w:rsidR="00174FFA">
        <w:rPr>
          <w:b/>
        </w:rPr>
        <w:t>/2019</w:t>
      </w:r>
    </w:p>
    <w:p w:rsidR="00174FFA" w:rsidRDefault="00174FFA" w:rsidP="00174FFA">
      <w:pPr>
        <w:pStyle w:val="Ttulo1"/>
        <w:jc w:val="both"/>
        <w:rPr>
          <w:b/>
        </w:rPr>
      </w:pPr>
      <w:r>
        <w:rPr>
          <w:b/>
        </w:rPr>
        <w:t xml:space="preserve"> </w:t>
      </w:r>
    </w:p>
    <w:p w:rsidR="00174FFA" w:rsidRPr="00336951" w:rsidRDefault="00174FFA" w:rsidP="00174FFA">
      <w:pPr>
        <w:ind w:left="3600" w:hanging="60"/>
        <w:jc w:val="both"/>
        <w:rPr>
          <w:i/>
        </w:rPr>
      </w:pPr>
      <w:r w:rsidRPr="00336951">
        <w:rPr>
          <w:b/>
          <w:i/>
          <w:sz w:val="28"/>
        </w:rPr>
        <w:t>Súmula:</w:t>
      </w:r>
      <w:r w:rsidRPr="00336951">
        <w:rPr>
          <w:i/>
          <w:sz w:val="28"/>
        </w:rPr>
        <w:t xml:space="preserve"> </w:t>
      </w:r>
      <w:r w:rsidR="00336951" w:rsidRPr="00336951">
        <w:rPr>
          <w:i/>
          <w:sz w:val="28"/>
        </w:rPr>
        <w:t xml:space="preserve">Denomina de Rua Edith </w:t>
      </w:r>
      <w:proofErr w:type="spellStart"/>
      <w:r w:rsidR="00336951" w:rsidRPr="00336951">
        <w:rPr>
          <w:i/>
          <w:sz w:val="28"/>
        </w:rPr>
        <w:t>Giongo</w:t>
      </w:r>
      <w:proofErr w:type="spellEnd"/>
      <w:r w:rsidR="00336951" w:rsidRPr="00336951">
        <w:rPr>
          <w:i/>
          <w:sz w:val="28"/>
        </w:rPr>
        <w:t xml:space="preserve"> </w:t>
      </w:r>
      <w:proofErr w:type="spellStart"/>
      <w:r w:rsidR="00336951" w:rsidRPr="00336951">
        <w:rPr>
          <w:i/>
          <w:sz w:val="28"/>
        </w:rPr>
        <w:t>Guerro</w:t>
      </w:r>
      <w:proofErr w:type="spellEnd"/>
      <w:r w:rsidR="00336951" w:rsidRPr="00336951">
        <w:rPr>
          <w:i/>
          <w:sz w:val="28"/>
        </w:rPr>
        <w:t xml:space="preserve">, a Rua Projetada “A”, localizada entre a Rua das Palmeiras e a Rua João Batista </w:t>
      </w:r>
      <w:proofErr w:type="spellStart"/>
      <w:r w:rsidR="00336951" w:rsidRPr="00336951">
        <w:rPr>
          <w:i/>
          <w:sz w:val="28"/>
        </w:rPr>
        <w:t>Salvadori</w:t>
      </w:r>
      <w:proofErr w:type="spellEnd"/>
      <w:r w:rsidR="00336951" w:rsidRPr="00336951">
        <w:rPr>
          <w:i/>
          <w:sz w:val="28"/>
        </w:rPr>
        <w:t>, situada no Loteamento Denominado “Bairro Cidade Alta”.</w:t>
      </w:r>
      <w:r w:rsidRPr="00336951">
        <w:rPr>
          <w:i/>
        </w:rPr>
        <w:t xml:space="preserve"> </w:t>
      </w:r>
    </w:p>
    <w:p w:rsidR="00174FFA" w:rsidRPr="00336951" w:rsidRDefault="00174FFA" w:rsidP="00174FFA">
      <w:pPr>
        <w:jc w:val="both"/>
        <w:rPr>
          <w:i/>
          <w:sz w:val="28"/>
        </w:rPr>
      </w:pPr>
    </w:p>
    <w:p w:rsidR="00336951" w:rsidRDefault="00174FFA" w:rsidP="00174FF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 CÂMARA MUNICIPAL DE PRANCHITA, ESTADO DO PARANÁ, APROVOU E EU, PREFEITO MUNICIPAL, SANCIONO A SEGUINTE  </w:t>
      </w:r>
    </w:p>
    <w:p w:rsidR="00336951" w:rsidRDefault="00336951" w:rsidP="00174FFA">
      <w:pPr>
        <w:jc w:val="both"/>
        <w:rPr>
          <w:sz w:val="28"/>
        </w:rPr>
      </w:pPr>
    </w:p>
    <w:p w:rsidR="00174FFA" w:rsidRDefault="008276E6" w:rsidP="00336951">
      <w:pPr>
        <w:ind w:left="2832" w:firstLine="708"/>
        <w:jc w:val="both"/>
        <w:rPr>
          <w:sz w:val="28"/>
        </w:rPr>
      </w:pPr>
      <w:r>
        <w:rPr>
          <w:b/>
          <w:sz w:val="28"/>
        </w:rPr>
        <w:t>L E I</w:t>
      </w:r>
    </w:p>
    <w:p w:rsidR="00174FFA" w:rsidRDefault="00174FFA" w:rsidP="00174FFA">
      <w:pPr>
        <w:jc w:val="both"/>
        <w:rPr>
          <w:sz w:val="28"/>
        </w:rPr>
      </w:pPr>
    </w:p>
    <w:p w:rsidR="00336951" w:rsidRPr="00336951" w:rsidRDefault="008276E6" w:rsidP="00336951">
      <w:pPr>
        <w:ind w:firstLine="3540"/>
        <w:jc w:val="both"/>
      </w:pPr>
      <w:r>
        <w:rPr>
          <w:b/>
          <w:sz w:val="32"/>
        </w:rPr>
        <w:t xml:space="preserve">ART. </w:t>
      </w:r>
      <w:r w:rsidR="00174FFA" w:rsidRPr="00336951">
        <w:rPr>
          <w:b/>
          <w:sz w:val="32"/>
        </w:rPr>
        <w:t>1º:</w:t>
      </w:r>
      <w:r w:rsidR="00174FFA" w:rsidRPr="00336951">
        <w:rPr>
          <w:sz w:val="32"/>
        </w:rPr>
        <w:t xml:space="preserve"> </w:t>
      </w:r>
      <w:r w:rsidR="00336951" w:rsidRPr="00336951">
        <w:rPr>
          <w:sz w:val="28"/>
        </w:rPr>
        <w:t xml:space="preserve">Denomina de </w:t>
      </w:r>
      <w:r w:rsidR="00336951" w:rsidRPr="008276E6">
        <w:rPr>
          <w:b/>
          <w:sz w:val="28"/>
        </w:rPr>
        <w:t xml:space="preserve">Rua Edith </w:t>
      </w:r>
      <w:proofErr w:type="spellStart"/>
      <w:r w:rsidR="00336951" w:rsidRPr="008276E6">
        <w:rPr>
          <w:b/>
          <w:sz w:val="28"/>
        </w:rPr>
        <w:t>Giongo</w:t>
      </w:r>
      <w:proofErr w:type="spellEnd"/>
      <w:r w:rsidR="00336951" w:rsidRPr="00336951">
        <w:rPr>
          <w:sz w:val="28"/>
        </w:rPr>
        <w:t xml:space="preserve"> </w:t>
      </w:r>
      <w:proofErr w:type="spellStart"/>
      <w:r w:rsidR="00336951" w:rsidRPr="008276E6">
        <w:rPr>
          <w:b/>
          <w:sz w:val="28"/>
        </w:rPr>
        <w:t>Guerro</w:t>
      </w:r>
      <w:proofErr w:type="spellEnd"/>
      <w:r w:rsidR="00336951" w:rsidRPr="00336951">
        <w:rPr>
          <w:sz w:val="28"/>
        </w:rPr>
        <w:t xml:space="preserve">, a Rua Projetada “A”, localizada entre a Rua das Palmeiras e a Rua João Batista </w:t>
      </w:r>
      <w:proofErr w:type="spellStart"/>
      <w:r w:rsidR="00336951" w:rsidRPr="00336951">
        <w:rPr>
          <w:sz w:val="28"/>
        </w:rPr>
        <w:t>Salvadori</w:t>
      </w:r>
      <w:proofErr w:type="spellEnd"/>
      <w:r w:rsidR="00336951" w:rsidRPr="00336951">
        <w:rPr>
          <w:sz w:val="28"/>
        </w:rPr>
        <w:t>, situada no Loteamento Denominado “Bairro Cidade Alta”.</w:t>
      </w:r>
      <w:r w:rsidR="00336951" w:rsidRPr="00336951">
        <w:t xml:space="preserve"> </w:t>
      </w:r>
    </w:p>
    <w:p w:rsidR="00336951" w:rsidRDefault="00174FFA" w:rsidP="00174FFA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>ART. 2º:</w:t>
      </w:r>
      <w:r>
        <w:rPr>
          <w:sz w:val="32"/>
        </w:rPr>
        <w:t xml:space="preserve"> </w:t>
      </w:r>
      <w:r w:rsidR="008276E6">
        <w:rPr>
          <w:sz w:val="32"/>
        </w:rPr>
        <w:t>A presente Lei entre em vigor</w:t>
      </w:r>
      <w:r w:rsidR="00336951">
        <w:rPr>
          <w:sz w:val="32"/>
        </w:rPr>
        <w:t xml:space="preserve"> a partir de sua publicação, revogadas as disposições em contrário.</w:t>
      </w:r>
    </w:p>
    <w:p w:rsidR="00174FFA" w:rsidRDefault="00174FFA" w:rsidP="00174FFA">
      <w:pPr>
        <w:jc w:val="both"/>
      </w:pPr>
    </w:p>
    <w:p w:rsidR="00174FFA" w:rsidRDefault="00174FFA" w:rsidP="00174FFA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GABINETE DO PREFEI</w:t>
      </w:r>
      <w:r>
        <w:rPr>
          <w:sz w:val="32"/>
        </w:rPr>
        <w:t>TO MUNICIPAL DE PRANCHITA, EM 07 DE MAIO</w:t>
      </w:r>
      <w:r>
        <w:rPr>
          <w:sz w:val="32"/>
        </w:rPr>
        <w:t xml:space="preserve"> DE 2019.</w:t>
      </w:r>
    </w:p>
    <w:p w:rsidR="00174FFA" w:rsidRDefault="00174FFA" w:rsidP="00174FFA">
      <w:pPr>
        <w:jc w:val="both"/>
        <w:rPr>
          <w:sz w:val="32"/>
        </w:rPr>
      </w:pPr>
    </w:p>
    <w:p w:rsidR="00174FFA" w:rsidRDefault="00174FFA" w:rsidP="00174FFA">
      <w:pPr>
        <w:jc w:val="both"/>
        <w:rPr>
          <w:sz w:val="32"/>
        </w:rPr>
      </w:pPr>
    </w:p>
    <w:p w:rsidR="008276E6" w:rsidRDefault="008276E6" w:rsidP="00174FFA">
      <w:pPr>
        <w:jc w:val="both"/>
        <w:rPr>
          <w:sz w:val="32"/>
        </w:rPr>
      </w:pPr>
    </w:p>
    <w:p w:rsidR="00174FFA" w:rsidRDefault="00174FFA" w:rsidP="00174FFA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ELOIR NELSON LANGE</w:t>
      </w:r>
    </w:p>
    <w:p w:rsidR="00174FFA" w:rsidRDefault="00174FFA" w:rsidP="00174FFA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Prefeito Municipal</w:t>
      </w:r>
    </w:p>
    <w:p w:rsidR="00174FFA" w:rsidRDefault="00174FFA" w:rsidP="00174FFA"/>
    <w:p w:rsidR="00174FFA" w:rsidRDefault="00174FFA" w:rsidP="00174FFA"/>
    <w:p w:rsidR="00174FFA" w:rsidRDefault="00174FFA" w:rsidP="00174FFA"/>
    <w:p w:rsidR="00174FFA" w:rsidRDefault="00174FFA" w:rsidP="00174FFA"/>
    <w:p w:rsidR="00174FFA" w:rsidRDefault="00174FFA" w:rsidP="00174FFA"/>
    <w:p w:rsidR="00174FFA" w:rsidRDefault="00174FFA" w:rsidP="00174FFA"/>
    <w:p w:rsidR="00174FFA" w:rsidRDefault="00174FFA" w:rsidP="00174FFA"/>
    <w:p w:rsidR="00174FFA" w:rsidRDefault="00174FFA" w:rsidP="00174FFA"/>
    <w:p w:rsidR="00414097" w:rsidRDefault="00414097"/>
    <w:sectPr w:rsidR="00414097" w:rsidSect="003F0BAA">
      <w:pgSz w:w="12240" w:h="15840"/>
      <w:pgMar w:top="1644" w:right="1418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FA"/>
    <w:rsid w:val="00174FFA"/>
    <w:rsid w:val="00336951"/>
    <w:rsid w:val="00414097"/>
    <w:rsid w:val="006346A4"/>
    <w:rsid w:val="008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4793-4D42-477F-80C9-4021FAC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4FFA"/>
    <w:pPr>
      <w:keepNext/>
      <w:outlineLvl w:val="0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4FFA"/>
    <w:rPr>
      <w:rFonts w:ascii="Times New Roman" w:eastAsia="Arial Unicode MS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6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</dc:creator>
  <cp:keywords/>
  <dc:description/>
  <cp:lastModifiedBy>Vilmar</cp:lastModifiedBy>
  <cp:revision>3</cp:revision>
  <cp:lastPrinted>2019-05-07T13:27:00Z</cp:lastPrinted>
  <dcterms:created xsi:type="dcterms:W3CDTF">2019-05-07T13:15:00Z</dcterms:created>
  <dcterms:modified xsi:type="dcterms:W3CDTF">2019-05-07T13:29:00Z</dcterms:modified>
</cp:coreProperties>
</file>